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E2160C" w:rsidRPr="00DB64C6" w14:paraId="14E4DE53"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AD173BD" w14:textId="77777777" w:rsidR="00E2160C" w:rsidRPr="00DB64C6" w:rsidRDefault="004B42C9">
            <w:r w:rsidRPr="00DB64C6">
              <w:rPr>
                <w:rFonts w:ascii="Arial" w:hAnsi="Arial"/>
                <w:b/>
                <w:sz w:val="16"/>
              </w:rPr>
              <w:t xml:space="preserve">First name </w:t>
            </w:r>
          </w:p>
          <w:p w14:paraId="7051CD35" w14:textId="77777777" w:rsidR="00E2160C" w:rsidRPr="00DB64C6" w:rsidRDefault="004B42C9">
            <w:r w:rsidRPr="00DB64C6">
              <w:rPr>
                <w:rFonts w:ascii="Arial" w:hAnsi="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0D3A6943" w14:textId="77777777" w:rsidR="00E2160C" w:rsidRPr="00DB64C6" w:rsidRDefault="004B42C9">
            <w:r w:rsidRPr="00DB64C6">
              <w:rPr>
                <w:rFonts w:ascii="Arial" w:hAnsi="Arial"/>
                <w:b/>
                <w:sz w:val="16"/>
              </w:rPr>
              <w:t>NHS number</w:t>
            </w:r>
            <w:r w:rsidRPr="00DB64C6">
              <w:rPr>
                <w:rFonts w:ascii="Arial" w:hAnsi="Arial"/>
                <w:sz w:val="16"/>
              </w:rPr>
              <w:t xml:space="preserve"> (or postcode if not known) </w:t>
            </w:r>
          </w:p>
        </w:tc>
      </w:tr>
      <w:tr w:rsidR="00C05D73" w:rsidRPr="00DB64C6" w14:paraId="13611831"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2B31C55C" w14:textId="77777777" w:rsidR="00C05D73" w:rsidRPr="00DB64C6" w:rsidRDefault="00C05D73"/>
        </w:tc>
        <w:tc>
          <w:tcPr>
            <w:tcW w:w="330" w:type="dxa"/>
            <w:tcBorders>
              <w:top w:val="single" w:sz="6" w:space="0" w:color="000000"/>
              <w:left w:val="single" w:sz="6" w:space="0" w:color="000000"/>
              <w:bottom w:val="single" w:sz="6" w:space="0" w:color="000000"/>
              <w:right w:val="single" w:sz="6" w:space="0" w:color="000000"/>
            </w:tcBorders>
          </w:tcPr>
          <w:p w14:paraId="3FDC2EDF" w14:textId="77777777" w:rsidR="00C05D73" w:rsidRPr="00DB64C6" w:rsidRDefault="00C05D73">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7CFEEA83" w14:textId="77777777" w:rsidR="00C05D73" w:rsidRPr="00DB64C6"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A77AB0F" w14:textId="77777777" w:rsidR="00C05D73" w:rsidRPr="00DB64C6"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BEA47E0" w14:textId="77777777" w:rsidR="00C05D73" w:rsidRPr="00DB64C6"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25D425A8" w14:textId="77777777" w:rsidR="00C05D73" w:rsidRPr="00DB64C6"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56B56A3B" w14:textId="77777777" w:rsidR="00C05D73" w:rsidRPr="00DB64C6"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08B94F39" w14:textId="77777777" w:rsidR="00C05D73" w:rsidRPr="00DB64C6"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482105DD" w14:textId="77777777" w:rsidR="00C05D73" w:rsidRPr="00DB64C6"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5EAC60E" w14:textId="77777777" w:rsidR="00C05D73" w:rsidRPr="00DB64C6"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8392585" w14:textId="1200B2E8" w:rsidR="00C05D73" w:rsidRPr="00DB64C6" w:rsidRDefault="00C05D73">
            <w:pPr>
              <w:tabs>
                <w:tab w:val="center" w:pos="1157"/>
              </w:tabs>
            </w:pPr>
          </w:p>
        </w:tc>
      </w:tr>
      <w:tr w:rsidR="00E2160C" w:rsidRPr="00DB64C6" w14:paraId="45C44047"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0EE9BE1C" w14:textId="77777777" w:rsidR="00E2160C" w:rsidRPr="00DB64C6" w:rsidRDefault="004B42C9">
            <w:pPr>
              <w:spacing w:after="9"/>
            </w:pPr>
            <w:r w:rsidRPr="00DB64C6">
              <w:rPr>
                <w:rFonts w:ascii="Arial" w:hAnsi="Arial"/>
                <w:b/>
                <w:sz w:val="16"/>
              </w:rPr>
              <w:t xml:space="preserve">Last name </w:t>
            </w:r>
          </w:p>
          <w:p w14:paraId="382EF564" w14:textId="77777777" w:rsidR="00E2160C" w:rsidRPr="00DB64C6" w:rsidRDefault="004B42C9">
            <w:r w:rsidRPr="00DB64C6">
              <w:rPr>
                <w:rFonts w:ascii="Arial" w:hAnsi="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7C88C029" w14:textId="77777777" w:rsidR="00E2160C" w:rsidRPr="00DB64C6" w:rsidRDefault="00E2160C"/>
        </w:tc>
        <w:tc>
          <w:tcPr>
            <w:tcW w:w="2323" w:type="dxa"/>
            <w:gridSpan w:val="15"/>
            <w:tcBorders>
              <w:top w:val="single" w:sz="6" w:space="0" w:color="000000"/>
              <w:left w:val="single" w:sz="6" w:space="0" w:color="000000"/>
              <w:bottom w:val="single" w:sz="6" w:space="0" w:color="000000"/>
              <w:right w:val="single" w:sz="6" w:space="0" w:color="000000"/>
            </w:tcBorders>
          </w:tcPr>
          <w:p w14:paraId="2540E5FF" w14:textId="77777777" w:rsidR="00E2160C" w:rsidRPr="00DB64C6" w:rsidRDefault="004B42C9">
            <w:r w:rsidRPr="00DB64C6">
              <w:rPr>
                <w:rFonts w:ascii="Arial" w:hAnsi="Arial"/>
                <w:b/>
                <w:sz w:val="16"/>
              </w:rPr>
              <w:t xml:space="preserve">Date of birth </w:t>
            </w:r>
          </w:p>
        </w:tc>
      </w:tr>
      <w:tr w:rsidR="00E2160C" w:rsidRPr="00DB64C6" w14:paraId="4AB482E7" w14:textId="77777777" w:rsidTr="00C05D73">
        <w:trPr>
          <w:trHeight w:val="241"/>
        </w:trPr>
        <w:tc>
          <w:tcPr>
            <w:tcW w:w="4081" w:type="dxa"/>
            <w:vMerge/>
            <w:tcBorders>
              <w:top w:val="nil"/>
              <w:left w:val="single" w:sz="6" w:space="0" w:color="000000"/>
              <w:bottom w:val="single" w:sz="6" w:space="0" w:color="000000"/>
              <w:right w:val="nil"/>
            </w:tcBorders>
          </w:tcPr>
          <w:p w14:paraId="14E2B910" w14:textId="77777777" w:rsidR="00E2160C" w:rsidRPr="00DB64C6" w:rsidRDefault="00E2160C"/>
        </w:tc>
        <w:tc>
          <w:tcPr>
            <w:tcW w:w="982" w:type="dxa"/>
            <w:gridSpan w:val="3"/>
            <w:vMerge/>
            <w:tcBorders>
              <w:top w:val="nil"/>
              <w:left w:val="nil"/>
              <w:bottom w:val="single" w:sz="6" w:space="0" w:color="000000"/>
              <w:right w:val="single" w:sz="6" w:space="0" w:color="000000"/>
            </w:tcBorders>
          </w:tcPr>
          <w:p w14:paraId="58E26969" w14:textId="77777777" w:rsidR="00E2160C" w:rsidRPr="00DB64C6" w:rsidRDefault="00E2160C"/>
        </w:tc>
        <w:tc>
          <w:tcPr>
            <w:tcW w:w="304" w:type="dxa"/>
            <w:gridSpan w:val="2"/>
            <w:tcBorders>
              <w:top w:val="single" w:sz="6" w:space="0" w:color="000000"/>
              <w:left w:val="single" w:sz="6" w:space="0" w:color="000000"/>
              <w:bottom w:val="single" w:sz="6" w:space="0" w:color="000000"/>
              <w:right w:val="single" w:sz="6" w:space="0" w:color="768692"/>
            </w:tcBorders>
          </w:tcPr>
          <w:p w14:paraId="00F2CFBE" w14:textId="1FB49DA2" w:rsidR="00E2160C" w:rsidRPr="00DB64C6" w:rsidRDefault="00E2160C">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7E186364" w14:textId="68ABBE68" w:rsidR="00E2160C" w:rsidRPr="00DB64C6"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8A9FC74" w14:textId="2D2B1405" w:rsidR="00E2160C" w:rsidRPr="00DB64C6" w:rsidRDefault="00E2160C">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7C469639" w14:textId="2D1F8481" w:rsidR="00E2160C" w:rsidRPr="00DB64C6" w:rsidRDefault="00E2160C">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3AFE0FBA" w14:textId="135B357C" w:rsidR="00E2160C" w:rsidRPr="00DB64C6"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3FAE38B3" w14:textId="441FCF29" w:rsidR="00E2160C" w:rsidRPr="00DB64C6"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19C1F49C" w14:textId="370B35E8" w:rsidR="00E2160C" w:rsidRPr="00DB64C6" w:rsidRDefault="00E2160C">
            <w:pPr>
              <w:ind w:left="48"/>
            </w:pPr>
          </w:p>
        </w:tc>
        <w:tc>
          <w:tcPr>
            <w:tcW w:w="289" w:type="dxa"/>
            <w:tcBorders>
              <w:top w:val="single" w:sz="6" w:space="0" w:color="000000"/>
              <w:left w:val="single" w:sz="6" w:space="0" w:color="768692"/>
              <w:bottom w:val="single" w:sz="6" w:space="0" w:color="000000"/>
              <w:right w:val="single" w:sz="6" w:space="0" w:color="000000"/>
            </w:tcBorders>
          </w:tcPr>
          <w:p w14:paraId="40D1C662" w14:textId="04CFE830" w:rsidR="00E2160C" w:rsidRPr="00DB64C6" w:rsidRDefault="00E2160C">
            <w:pPr>
              <w:ind w:left="49"/>
            </w:pPr>
          </w:p>
        </w:tc>
      </w:tr>
    </w:tbl>
    <w:p w14:paraId="295131E4" w14:textId="77777777" w:rsidR="006569AB" w:rsidRPr="00DB64C6" w:rsidRDefault="006569AB">
      <w:pPr>
        <w:spacing w:after="191"/>
        <w:jc w:val="right"/>
        <w:rPr>
          <w:rFonts w:ascii="Arial" w:eastAsia="Arial" w:hAnsi="Arial" w:cs="Arial"/>
          <w:sz w:val="21"/>
        </w:rPr>
      </w:pP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FC7570" w:rsidRPr="00DB64C6" w14:paraId="13D4CA4E"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71F540B6" w14:textId="77777777" w:rsidR="006569AB" w:rsidRPr="00DB64C6" w:rsidRDefault="006569AB" w:rsidP="00B335E5">
            <w:pPr>
              <w:rPr>
                <w:color w:val="auto"/>
              </w:rPr>
            </w:pPr>
            <w:r w:rsidRPr="00DB64C6">
              <w:rPr>
                <w:rFonts w:ascii="Arial" w:hAnsi="Arial"/>
                <w:b/>
                <w:color w:val="auto"/>
                <w:sz w:val="16"/>
              </w:rPr>
              <w:t xml:space="preserve">Nome próprio </w:t>
            </w:r>
          </w:p>
          <w:p w14:paraId="68C06CD7" w14:textId="77777777" w:rsidR="006569AB" w:rsidRPr="00DB64C6" w:rsidRDefault="006569AB" w:rsidP="00B335E5">
            <w:pPr>
              <w:rPr>
                <w:color w:val="auto"/>
              </w:rPr>
            </w:pPr>
            <w:r w:rsidRPr="00DB64C6">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391C7582" w14:textId="462AE9A2" w:rsidR="006569AB" w:rsidRPr="00DB64C6" w:rsidRDefault="006569AB" w:rsidP="00B335E5">
            <w:pPr>
              <w:rPr>
                <w:color w:val="auto"/>
              </w:rPr>
            </w:pPr>
            <w:r w:rsidRPr="00DB64C6">
              <w:rPr>
                <w:rFonts w:ascii="Arial" w:hAnsi="Arial"/>
                <w:b/>
                <w:color w:val="auto"/>
                <w:sz w:val="16"/>
              </w:rPr>
              <w:t>Número do NHS</w:t>
            </w:r>
            <w:r w:rsidRPr="00DB64C6">
              <w:rPr>
                <w:rFonts w:ascii="Arial" w:hAnsi="Arial"/>
                <w:color w:val="auto"/>
                <w:sz w:val="16"/>
              </w:rPr>
              <w:t xml:space="preserve"> </w:t>
            </w:r>
            <w:r w:rsidR="00DB64C6">
              <w:rPr>
                <w:rFonts w:ascii="Arial" w:hAnsi="Arial"/>
                <w:color w:val="auto"/>
                <w:sz w:val="16"/>
              </w:rPr>
              <w:br/>
            </w:r>
            <w:r w:rsidRPr="00DB64C6">
              <w:rPr>
                <w:rFonts w:ascii="Arial" w:hAnsi="Arial"/>
                <w:color w:val="auto"/>
                <w:sz w:val="16"/>
              </w:rPr>
              <w:t xml:space="preserve">(ou código postal, se desconhecido) </w:t>
            </w:r>
          </w:p>
        </w:tc>
      </w:tr>
      <w:tr w:rsidR="00C05D73" w:rsidRPr="00DB64C6" w14:paraId="4533D4B8"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561D026" w14:textId="77777777" w:rsidR="00C05D73" w:rsidRPr="00DB64C6" w:rsidRDefault="00C05D73" w:rsidP="00C05D73">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77EA5B3" w14:textId="77777777" w:rsidR="00C05D73" w:rsidRPr="00DB64C6" w:rsidRDefault="00C05D73" w:rsidP="00C05D73">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0A783F1" w14:textId="77777777" w:rsidR="00C05D73" w:rsidRPr="00DB64C6"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7D8C10" w14:textId="77777777" w:rsidR="00C05D73" w:rsidRPr="00DB64C6"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C734802" w14:textId="77777777" w:rsidR="00C05D73" w:rsidRPr="00DB64C6"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9E5ADB" w14:textId="77777777" w:rsidR="00C05D73" w:rsidRPr="00DB64C6"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F104D36" w14:textId="77777777" w:rsidR="00C05D73" w:rsidRPr="00DB64C6"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F6EFFAA" w14:textId="77777777" w:rsidR="00C05D73" w:rsidRPr="00DB64C6"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052D794" w14:textId="77777777" w:rsidR="00C05D73" w:rsidRPr="00DB64C6"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2512CB" w14:textId="77777777" w:rsidR="00C05D73" w:rsidRPr="00DB64C6"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6C88219" w14:textId="7543075E" w:rsidR="00C05D73" w:rsidRPr="00DB64C6" w:rsidRDefault="00C05D73" w:rsidP="00C05D73">
            <w:pPr>
              <w:tabs>
                <w:tab w:val="center" w:pos="1157"/>
              </w:tabs>
              <w:rPr>
                <w:color w:val="auto"/>
              </w:rPr>
            </w:pPr>
          </w:p>
        </w:tc>
      </w:tr>
      <w:tr w:rsidR="00FC7570" w:rsidRPr="00DB64C6" w14:paraId="7D803921"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7074764D" w14:textId="77777777" w:rsidR="006569AB" w:rsidRPr="00DB64C6" w:rsidRDefault="006569AB" w:rsidP="00B335E5">
            <w:pPr>
              <w:spacing w:after="9"/>
              <w:rPr>
                <w:color w:val="auto"/>
              </w:rPr>
            </w:pPr>
            <w:r w:rsidRPr="00DB64C6">
              <w:rPr>
                <w:rFonts w:ascii="Arial" w:hAnsi="Arial"/>
                <w:b/>
                <w:color w:val="auto"/>
                <w:sz w:val="16"/>
              </w:rPr>
              <w:t xml:space="preserve">Apelido </w:t>
            </w:r>
          </w:p>
          <w:p w14:paraId="3EEB518C" w14:textId="77777777" w:rsidR="006569AB" w:rsidRPr="00DB64C6" w:rsidRDefault="006569AB" w:rsidP="00B335E5">
            <w:pPr>
              <w:rPr>
                <w:color w:val="auto"/>
              </w:rPr>
            </w:pPr>
            <w:r w:rsidRPr="00DB64C6">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4A43F26" w14:textId="77777777" w:rsidR="006569AB" w:rsidRPr="00DB64C6" w:rsidRDefault="006569AB"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0C17861A" w14:textId="77777777" w:rsidR="006569AB" w:rsidRPr="00DB64C6" w:rsidRDefault="006569AB" w:rsidP="00B335E5">
            <w:pPr>
              <w:rPr>
                <w:color w:val="auto"/>
              </w:rPr>
            </w:pPr>
            <w:r w:rsidRPr="00DB64C6">
              <w:rPr>
                <w:rFonts w:ascii="Arial" w:hAnsi="Arial"/>
                <w:b/>
                <w:color w:val="auto"/>
                <w:sz w:val="16"/>
              </w:rPr>
              <w:t xml:space="preserve">Data de nascimento </w:t>
            </w:r>
          </w:p>
        </w:tc>
      </w:tr>
      <w:tr w:rsidR="00FC7570" w:rsidRPr="00DB64C6" w14:paraId="0468FE0A" w14:textId="77777777" w:rsidTr="00C05D73">
        <w:trPr>
          <w:trHeight w:val="241"/>
        </w:trPr>
        <w:tc>
          <w:tcPr>
            <w:tcW w:w="4081" w:type="dxa"/>
            <w:vMerge/>
            <w:tcBorders>
              <w:top w:val="nil"/>
              <w:left w:val="single" w:sz="6" w:space="0" w:color="000000"/>
              <w:bottom w:val="single" w:sz="6" w:space="0" w:color="000000"/>
              <w:right w:val="nil"/>
            </w:tcBorders>
          </w:tcPr>
          <w:p w14:paraId="3B1CB534" w14:textId="77777777" w:rsidR="006569AB" w:rsidRPr="00DB64C6" w:rsidRDefault="006569AB" w:rsidP="00B335E5">
            <w:pPr>
              <w:rPr>
                <w:color w:val="auto"/>
              </w:rPr>
            </w:pPr>
          </w:p>
        </w:tc>
        <w:tc>
          <w:tcPr>
            <w:tcW w:w="982" w:type="dxa"/>
            <w:gridSpan w:val="3"/>
            <w:vMerge/>
            <w:tcBorders>
              <w:top w:val="nil"/>
              <w:left w:val="nil"/>
              <w:bottom w:val="single" w:sz="6" w:space="0" w:color="000000"/>
              <w:right w:val="single" w:sz="6" w:space="0" w:color="000000"/>
            </w:tcBorders>
          </w:tcPr>
          <w:p w14:paraId="57605C70" w14:textId="77777777" w:rsidR="006569AB" w:rsidRPr="00DB64C6" w:rsidRDefault="006569AB"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6C718A5" w14:textId="613B975E" w:rsidR="006569AB" w:rsidRPr="00DB64C6" w:rsidRDefault="006569AB"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F093142" w14:textId="03DD70C3" w:rsidR="006569AB" w:rsidRPr="00DB64C6"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EB3771C" w14:textId="7433D774" w:rsidR="006569AB" w:rsidRPr="00DB64C6" w:rsidRDefault="006569AB"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5ED479D" w14:textId="02759723" w:rsidR="006569AB" w:rsidRPr="00DB64C6" w:rsidRDefault="006569AB"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AE10EBB" w14:textId="5CDF6D6B" w:rsidR="006569AB" w:rsidRPr="00DB64C6"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6FED45B" w14:textId="37D40C0F" w:rsidR="006569AB" w:rsidRPr="00DB64C6"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9257848" w14:textId="58DD2B54" w:rsidR="006569AB" w:rsidRPr="00DB64C6" w:rsidRDefault="006569AB"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6D843819" w14:textId="6F10215F" w:rsidR="006569AB" w:rsidRPr="00DB64C6" w:rsidRDefault="006569AB" w:rsidP="00B335E5">
            <w:pPr>
              <w:ind w:left="49"/>
              <w:rPr>
                <w:color w:val="auto"/>
              </w:rPr>
            </w:pPr>
          </w:p>
        </w:tc>
      </w:tr>
    </w:tbl>
    <w:p w14:paraId="0A0EC7F0" w14:textId="313715EF" w:rsidR="00E2160C" w:rsidRPr="00DB64C6" w:rsidRDefault="004B42C9">
      <w:pPr>
        <w:spacing w:after="191"/>
        <w:jc w:val="right"/>
      </w:pPr>
      <w:r w:rsidRPr="00DB64C6">
        <w:rPr>
          <w:rFonts w:ascii="Arial" w:hAnsi="Arial"/>
          <w:sz w:val="21"/>
        </w:rPr>
        <w:t xml:space="preserve"> </w:t>
      </w:r>
    </w:p>
    <w:p w14:paraId="74190ADD" w14:textId="4C6A3023" w:rsidR="00E2160C" w:rsidRPr="00DB64C6" w:rsidRDefault="004B42C9">
      <w:pPr>
        <w:pStyle w:val="Heading1"/>
        <w:spacing w:after="283"/>
        <w:ind w:left="-5"/>
      </w:pPr>
      <w:r w:rsidRPr="00DB64C6">
        <w:t xml:space="preserve">Record of Discussion Regarding Genomic Testing </w:t>
      </w:r>
    </w:p>
    <w:p w14:paraId="274592EC" w14:textId="77777777" w:rsidR="00FC7570" w:rsidRPr="00DB64C6" w:rsidRDefault="00FC7570" w:rsidP="00FC7570">
      <w:pPr>
        <w:pStyle w:val="Heading1"/>
        <w:spacing w:after="283"/>
        <w:ind w:left="-5"/>
      </w:pPr>
      <w:r w:rsidRPr="00DB64C6">
        <w:t xml:space="preserve">Registo das Discussões acerca dos Testes Genómicos </w:t>
      </w:r>
    </w:p>
    <w:p w14:paraId="7FC2C7D4" w14:textId="77777777" w:rsidR="00E2160C" w:rsidRPr="00DB64C6" w:rsidRDefault="004B42C9">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pPr>
      <w:r w:rsidRPr="00DB64C6">
        <w:rPr>
          <w:rFonts w:ascii="Arial" w:hAnsi="Arial"/>
          <w:b/>
          <w:i/>
          <w:sz w:val="21"/>
        </w:rPr>
        <w:t xml:space="preserve">This form relates to the person being tested. One form is required for each person. </w:t>
      </w:r>
    </w:p>
    <w:p w14:paraId="6E79007B" w14:textId="77777777" w:rsidR="00E2160C" w:rsidRPr="00DB64C6" w:rsidRDefault="004B42C9">
      <w:pPr>
        <w:pBdr>
          <w:top w:val="single" w:sz="6" w:space="0" w:color="000000"/>
          <w:left w:val="single" w:sz="6" w:space="0" w:color="000000"/>
          <w:bottom w:val="single" w:sz="6" w:space="0" w:color="000000"/>
          <w:right w:val="single" w:sz="6" w:space="0" w:color="000000"/>
        </w:pBdr>
        <w:shd w:val="clear" w:color="auto" w:fill="E8EDEE"/>
        <w:spacing w:after="531"/>
        <w:ind w:left="136" w:right="8"/>
      </w:pPr>
      <w:r w:rsidRPr="00DB64C6">
        <w:rPr>
          <w:rFonts w:ascii="Arial" w:hAnsi="Arial"/>
          <w:i/>
          <w:sz w:val="21"/>
        </w:rPr>
        <w:t xml:space="preserve">All of the statements below remain relevant even if the test relates to someone other than yourself, for example your child. </w:t>
      </w:r>
    </w:p>
    <w:p w14:paraId="017D2FC4" w14:textId="77777777" w:rsidR="006569AB" w:rsidRPr="00DB64C6" w:rsidRDefault="006569AB" w:rsidP="006569AB">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rPr>
          <w:color w:val="auto"/>
        </w:rPr>
      </w:pPr>
      <w:r w:rsidRPr="00DB64C6">
        <w:rPr>
          <w:rFonts w:ascii="Arial" w:hAnsi="Arial"/>
          <w:b/>
          <w:i/>
          <w:color w:val="auto"/>
          <w:sz w:val="21"/>
        </w:rPr>
        <w:t xml:space="preserve">O presente formulário refere-se à pessoa que está a ser testada. É necessário um formulário para cada pessoa. </w:t>
      </w:r>
    </w:p>
    <w:p w14:paraId="674FF52A" w14:textId="615A4766" w:rsidR="006569AB" w:rsidRPr="00DB64C6" w:rsidRDefault="006569AB" w:rsidP="006569AB">
      <w:pPr>
        <w:pBdr>
          <w:top w:val="single" w:sz="6" w:space="0" w:color="000000"/>
          <w:left w:val="single" w:sz="6" w:space="0" w:color="000000"/>
          <w:bottom w:val="single" w:sz="6" w:space="0" w:color="000000"/>
          <w:right w:val="single" w:sz="6" w:space="0" w:color="000000"/>
        </w:pBdr>
        <w:shd w:val="clear" w:color="auto" w:fill="E8EDEE"/>
        <w:spacing w:after="531"/>
        <w:ind w:left="136" w:right="8"/>
        <w:rPr>
          <w:color w:val="auto"/>
        </w:rPr>
      </w:pPr>
      <w:r w:rsidRPr="00DB64C6">
        <w:rPr>
          <w:rFonts w:ascii="Arial" w:hAnsi="Arial"/>
          <w:i/>
          <w:color w:val="auto"/>
          <w:sz w:val="21"/>
        </w:rPr>
        <w:t xml:space="preserve">Todas as declarações abaixo permanecem relevantes mesmo que o teste diga respeito a outra pessoa que não o próprio, por exemplo o seu filho. </w:t>
      </w:r>
    </w:p>
    <w:p w14:paraId="33146140" w14:textId="3238CAEC" w:rsidR="00E2160C" w:rsidRPr="00DB64C6" w:rsidRDefault="004B42C9">
      <w:pPr>
        <w:spacing w:after="354" w:line="262" w:lineRule="auto"/>
        <w:ind w:left="-5" w:hanging="10"/>
        <w:rPr>
          <w:rFonts w:ascii="Arial" w:eastAsia="Arial" w:hAnsi="Arial" w:cs="Arial"/>
          <w:b/>
          <w:sz w:val="21"/>
        </w:rPr>
      </w:pPr>
      <w:r w:rsidRPr="00DB64C6">
        <w:rPr>
          <w:rFonts w:ascii="Arial" w:hAnsi="Arial"/>
          <w:b/>
          <w:sz w:val="21"/>
        </w:rPr>
        <w:t xml:space="preserve">I have discussed genomic testing with my health professional and understand the following </w:t>
      </w:r>
    </w:p>
    <w:p w14:paraId="47CD965A" w14:textId="6E7CDEFE" w:rsidR="006569AB" w:rsidRPr="00DB64C6" w:rsidRDefault="006569AB" w:rsidP="006569AB">
      <w:pPr>
        <w:spacing w:after="354" w:line="262" w:lineRule="auto"/>
        <w:ind w:left="-5" w:hanging="10"/>
        <w:rPr>
          <w:color w:val="auto"/>
        </w:rPr>
      </w:pPr>
      <w:r w:rsidRPr="00DB64C6">
        <w:rPr>
          <w:rFonts w:ascii="Arial" w:hAnsi="Arial"/>
          <w:b/>
          <w:color w:val="auto"/>
          <w:sz w:val="21"/>
        </w:rPr>
        <w:t xml:space="preserve">Conversei sobre os testes genómicos com o meu profissional de saúde e compreendi o seguinte </w:t>
      </w:r>
    </w:p>
    <w:p w14:paraId="2FE3A3C0" w14:textId="77777777" w:rsidR="00E2160C" w:rsidRPr="00DB64C6" w:rsidRDefault="004B42C9">
      <w:pPr>
        <w:pStyle w:val="Heading2"/>
        <w:ind w:left="-5"/>
      </w:pPr>
      <w:r w:rsidRPr="00DB64C6">
        <w:t xml:space="preserve">Family and wider implications </w:t>
      </w:r>
    </w:p>
    <w:p w14:paraId="4B0DCBE0" w14:textId="6C5C67F9" w:rsidR="00E2160C" w:rsidRPr="00DB64C6" w:rsidRDefault="004B42C9" w:rsidP="006569AB">
      <w:pPr>
        <w:pStyle w:val="ListParagraph"/>
        <w:numPr>
          <w:ilvl w:val="0"/>
          <w:numId w:val="4"/>
        </w:numPr>
        <w:spacing w:after="347" w:line="300" w:lineRule="auto"/>
        <w:rPr>
          <w:rFonts w:ascii="Arial" w:eastAsia="Arial" w:hAnsi="Arial" w:cs="Arial"/>
          <w:sz w:val="21"/>
        </w:rPr>
      </w:pPr>
      <w:r w:rsidRPr="00DB64C6">
        <w:rPr>
          <w:rFonts w:ascii="Arial" w:hAnsi="Arial"/>
          <w:sz w:val="21"/>
        </w:rPr>
        <w:t xml:space="preserve">The results of my test may have implications for me and members of my family. I understand that my results may also be used to help the healthcare of members of my family and others nationally and internationally. This could be done in discussion with me or through a process that will not personally identify me. </w:t>
      </w:r>
    </w:p>
    <w:p w14:paraId="4046A399" w14:textId="77777777" w:rsidR="00FC7570" w:rsidRPr="00DB64C6" w:rsidRDefault="00FC7570" w:rsidP="00FC7570">
      <w:pPr>
        <w:pStyle w:val="Heading2"/>
        <w:ind w:left="-5"/>
      </w:pPr>
      <w:r w:rsidRPr="00DB64C6">
        <w:t xml:space="preserve">Família e implicações mais amplas </w:t>
      </w:r>
    </w:p>
    <w:p w14:paraId="6AD79AD9" w14:textId="318951E1" w:rsidR="006569AB" w:rsidRPr="00DB64C6" w:rsidRDefault="006569AB" w:rsidP="006569AB">
      <w:pPr>
        <w:pStyle w:val="ListParagraph"/>
        <w:numPr>
          <w:ilvl w:val="0"/>
          <w:numId w:val="5"/>
        </w:numPr>
        <w:spacing w:after="347" w:line="300" w:lineRule="auto"/>
        <w:rPr>
          <w:color w:val="auto"/>
        </w:rPr>
      </w:pPr>
      <w:r w:rsidRPr="00DB64C6">
        <w:rPr>
          <w:rFonts w:ascii="Arial" w:hAnsi="Arial"/>
          <w:color w:val="auto"/>
          <w:sz w:val="21"/>
        </w:rPr>
        <w:t xml:space="preserve">Os resultados do meu teste podem ter implicações para mim e para os membros da minha família. Compreendo que os meus resultados também podem ser utilizados para ajudar os cuidados de saúde dos membros da minha família e outros a nível nacional e internacional. Isto poderia ser feito numa conversa comigo ou através de um processo que não me identifique pessoalmente. </w:t>
      </w:r>
    </w:p>
    <w:p w14:paraId="36D95F66" w14:textId="0E61E2CB" w:rsidR="00EF4F39" w:rsidRDefault="00EF4F39">
      <w:pPr>
        <w:rPr>
          <w:rFonts w:ascii="Arial" w:eastAsia="Arial" w:hAnsi="Arial" w:cs="Arial"/>
          <w:sz w:val="21"/>
        </w:rPr>
      </w:pPr>
      <w:r>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DB64C6" w14:paraId="11071E57"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6A21A1B" w14:textId="77777777" w:rsidR="00B63D73" w:rsidRPr="00DB64C6" w:rsidRDefault="00B63D73" w:rsidP="00B335E5">
            <w:pPr>
              <w:rPr>
                <w:color w:val="auto"/>
              </w:rPr>
            </w:pPr>
            <w:r w:rsidRPr="00DB64C6">
              <w:rPr>
                <w:rFonts w:ascii="Arial" w:hAnsi="Arial"/>
                <w:b/>
                <w:color w:val="auto"/>
                <w:sz w:val="16"/>
              </w:rPr>
              <w:lastRenderedPageBreak/>
              <w:t xml:space="preserve">First name </w:t>
            </w:r>
          </w:p>
          <w:p w14:paraId="63D03C26" w14:textId="77777777" w:rsidR="00B63D73" w:rsidRPr="00DB64C6" w:rsidRDefault="00B63D73" w:rsidP="00B335E5">
            <w:pPr>
              <w:rPr>
                <w:color w:val="auto"/>
              </w:rPr>
            </w:pPr>
            <w:r w:rsidRPr="00DB64C6">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46A05C70" w14:textId="77777777" w:rsidR="00B63D73" w:rsidRPr="00DB64C6" w:rsidRDefault="00B63D73" w:rsidP="00B335E5">
            <w:pPr>
              <w:rPr>
                <w:color w:val="auto"/>
              </w:rPr>
            </w:pPr>
            <w:r w:rsidRPr="00DB64C6">
              <w:rPr>
                <w:rFonts w:ascii="Arial" w:hAnsi="Arial"/>
                <w:b/>
                <w:color w:val="auto"/>
                <w:sz w:val="16"/>
              </w:rPr>
              <w:t>NHS number</w:t>
            </w:r>
            <w:r w:rsidRPr="00DB64C6">
              <w:rPr>
                <w:rFonts w:ascii="Arial" w:hAnsi="Arial"/>
                <w:color w:val="auto"/>
                <w:sz w:val="16"/>
              </w:rPr>
              <w:t xml:space="preserve"> (or postcode if not known) </w:t>
            </w:r>
          </w:p>
        </w:tc>
      </w:tr>
      <w:tr w:rsidR="00B63D73" w:rsidRPr="00DB64C6" w14:paraId="195790DD"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5923A76D" w14:textId="77777777" w:rsidR="00B63D73" w:rsidRPr="00DB64C6"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47DAE6CD" w14:textId="77777777" w:rsidR="00B63D73" w:rsidRPr="00DB64C6"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33D51706"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0E0FEC6"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29AB13F"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238E8406"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D6B8E42"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23D36AC"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1671CE8"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BCCC180"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92847CE" w14:textId="77777777" w:rsidR="00B63D73" w:rsidRPr="00DB64C6" w:rsidRDefault="00B63D73" w:rsidP="00B335E5">
            <w:pPr>
              <w:tabs>
                <w:tab w:val="center" w:pos="1157"/>
              </w:tabs>
              <w:rPr>
                <w:color w:val="auto"/>
              </w:rPr>
            </w:pPr>
          </w:p>
        </w:tc>
      </w:tr>
      <w:tr w:rsidR="00B63D73" w:rsidRPr="00DB64C6" w14:paraId="5198BF11"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4F5D3ED5" w14:textId="77777777" w:rsidR="00B63D73" w:rsidRPr="00DB64C6" w:rsidRDefault="00B63D73" w:rsidP="00B335E5">
            <w:pPr>
              <w:spacing w:after="9"/>
              <w:rPr>
                <w:color w:val="auto"/>
              </w:rPr>
            </w:pPr>
            <w:r w:rsidRPr="00DB64C6">
              <w:rPr>
                <w:rFonts w:ascii="Arial" w:hAnsi="Arial"/>
                <w:b/>
                <w:color w:val="auto"/>
                <w:sz w:val="16"/>
              </w:rPr>
              <w:t xml:space="preserve">Last name </w:t>
            </w:r>
          </w:p>
          <w:p w14:paraId="47405555" w14:textId="77777777" w:rsidR="00B63D73" w:rsidRPr="00DB64C6" w:rsidRDefault="00B63D73" w:rsidP="00B335E5">
            <w:pPr>
              <w:rPr>
                <w:color w:val="auto"/>
              </w:rPr>
            </w:pPr>
            <w:r w:rsidRPr="00DB64C6">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0A16838F" w14:textId="77777777" w:rsidR="00B63D73" w:rsidRPr="00DB64C6"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1CC1CB16" w14:textId="77777777" w:rsidR="00B63D73" w:rsidRPr="00DB64C6" w:rsidRDefault="00B63D73" w:rsidP="00B335E5">
            <w:pPr>
              <w:rPr>
                <w:color w:val="auto"/>
              </w:rPr>
            </w:pPr>
            <w:r w:rsidRPr="00DB64C6">
              <w:rPr>
                <w:rFonts w:ascii="Arial" w:hAnsi="Arial"/>
                <w:b/>
                <w:color w:val="auto"/>
                <w:sz w:val="16"/>
              </w:rPr>
              <w:t xml:space="preserve">Date of birth </w:t>
            </w:r>
          </w:p>
        </w:tc>
      </w:tr>
      <w:tr w:rsidR="00B63D73" w:rsidRPr="00DB64C6" w14:paraId="5540BEFC" w14:textId="77777777" w:rsidTr="00B335E5">
        <w:trPr>
          <w:trHeight w:val="241"/>
        </w:trPr>
        <w:tc>
          <w:tcPr>
            <w:tcW w:w="4081" w:type="dxa"/>
            <w:vMerge/>
            <w:tcBorders>
              <w:top w:val="nil"/>
              <w:left w:val="single" w:sz="6" w:space="0" w:color="000000"/>
              <w:bottom w:val="single" w:sz="6" w:space="0" w:color="000000"/>
              <w:right w:val="nil"/>
            </w:tcBorders>
          </w:tcPr>
          <w:p w14:paraId="6BE6D23B" w14:textId="77777777" w:rsidR="00B63D73" w:rsidRPr="00DB64C6"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11C0039" w14:textId="77777777" w:rsidR="00B63D73" w:rsidRPr="00DB64C6"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A4135A3" w14:textId="3F698AC3" w:rsidR="00B63D73" w:rsidRPr="00DB64C6"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2B3B17E" w14:textId="7C5E0EC5" w:rsidR="00B63D73" w:rsidRPr="00DB64C6"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ACEB3E" w14:textId="0B23ED94" w:rsidR="00B63D73" w:rsidRPr="00DB64C6"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EC97367" w14:textId="76F0B385" w:rsidR="00B63D73" w:rsidRPr="00DB64C6"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015D1402" w14:textId="1D483A49" w:rsidR="00B63D73" w:rsidRPr="00DB64C6"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AD53F2E" w14:textId="3BD96018" w:rsidR="00B63D73" w:rsidRPr="00DB64C6"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1E5B93B" w14:textId="7D8A4080" w:rsidR="00B63D73" w:rsidRPr="00DB64C6"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34FFD2A4" w14:textId="0CF7126B" w:rsidR="00B63D73" w:rsidRPr="00DB64C6" w:rsidRDefault="00B63D73" w:rsidP="00B335E5">
            <w:pPr>
              <w:ind w:left="49"/>
              <w:rPr>
                <w:color w:val="auto"/>
              </w:rPr>
            </w:pPr>
          </w:p>
        </w:tc>
      </w:tr>
    </w:tbl>
    <w:p w14:paraId="7FC6C3C1" w14:textId="77777777" w:rsidR="00293DB7" w:rsidRPr="00DB64C6" w:rsidRDefault="00293DB7">
      <w:pPr>
        <w:pStyle w:val="Heading2"/>
        <w:ind w:left="-5"/>
      </w:pPr>
    </w:p>
    <w:p w14:paraId="3FFA50D4" w14:textId="77777777" w:rsidR="00293DB7" w:rsidRPr="00DB64C6" w:rsidRDefault="00293DB7">
      <w:pPr>
        <w:pStyle w:val="Heading2"/>
        <w:ind w:left="-5"/>
      </w:pPr>
    </w:p>
    <w:p w14:paraId="6B532305" w14:textId="0750C09F" w:rsidR="00E2160C" w:rsidRPr="00DB64C6" w:rsidRDefault="004B42C9">
      <w:pPr>
        <w:pStyle w:val="Heading2"/>
        <w:ind w:left="-5"/>
      </w:pPr>
      <w:r w:rsidRPr="00DB64C6">
        <w:t xml:space="preserve">Uncertainty </w:t>
      </w:r>
    </w:p>
    <w:p w14:paraId="6F735E11" w14:textId="2E4B8BE6" w:rsidR="00E2160C" w:rsidRPr="00DB64C6" w:rsidRDefault="004B42C9" w:rsidP="006569AB">
      <w:pPr>
        <w:pStyle w:val="ListParagraph"/>
        <w:numPr>
          <w:ilvl w:val="0"/>
          <w:numId w:val="5"/>
        </w:numPr>
        <w:spacing w:after="347" w:line="300" w:lineRule="auto"/>
        <w:rPr>
          <w:rFonts w:ascii="Arial" w:eastAsia="Arial" w:hAnsi="Arial" w:cs="Arial"/>
          <w:sz w:val="21"/>
        </w:rPr>
      </w:pPr>
      <w:r w:rsidRPr="00DB64C6">
        <w:rPr>
          <w:rFonts w:ascii="Arial" w:hAnsi="Arial"/>
          <w:sz w:val="21"/>
        </w:rPr>
        <w:t xml:space="preserve">The results of my test may have findings that are uncertain and not yet fully understood. To decide whether findings are significant for myself or others, my data may be compared to other patients’ results across the country and internationally. I understand that this could change what my results mean for me and my treatment over time.  </w:t>
      </w:r>
    </w:p>
    <w:p w14:paraId="004E141A" w14:textId="77777777" w:rsidR="00FC7570" w:rsidRPr="00DB64C6" w:rsidRDefault="00FC7570" w:rsidP="00FC7570">
      <w:pPr>
        <w:pStyle w:val="Heading2"/>
        <w:ind w:left="-5"/>
      </w:pPr>
      <w:r w:rsidRPr="00DB64C6">
        <w:t xml:space="preserve">Incerteza </w:t>
      </w:r>
    </w:p>
    <w:p w14:paraId="13EAB5C2" w14:textId="267829C4" w:rsidR="006569AB" w:rsidRPr="00DB64C6" w:rsidRDefault="006569AB" w:rsidP="006569AB">
      <w:pPr>
        <w:spacing w:after="347" w:line="300" w:lineRule="auto"/>
        <w:ind w:left="717" w:hanging="443"/>
        <w:rPr>
          <w:color w:val="auto"/>
        </w:rPr>
      </w:pPr>
      <w:r w:rsidRPr="00DB64C6">
        <w:rPr>
          <w:rFonts w:ascii="Arial" w:hAnsi="Arial"/>
          <w:color w:val="auto"/>
          <w:sz w:val="21"/>
        </w:rPr>
        <w:t xml:space="preserve">2. </w:t>
      </w:r>
      <w:r w:rsidRPr="00DB64C6">
        <w:rPr>
          <w:rFonts w:ascii="Arial" w:hAnsi="Arial"/>
          <w:color w:val="auto"/>
          <w:sz w:val="21"/>
        </w:rPr>
        <w:tab/>
        <w:t xml:space="preserve">Os resultados do meu teste podem ter resultados inconclusivos e ainda não totalmente compreendidos. Para decidir se os resultados são significativos para mim ou para outros, os meus dados podem ser comparados com os resultados de outros pacientes em todo o país e internacionalmente. Compreendo que tal poderia mudar o que os meus resultados significam para mim e para o meu tratamento ao longo do tempo. </w:t>
      </w:r>
    </w:p>
    <w:p w14:paraId="37EC97B4" w14:textId="77777777" w:rsidR="00E2160C" w:rsidRPr="00DB64C6" w:rsidRDefault="004B42C9">
      <w:pPr>
        <w:pStyle w:val="Heading2"/>
        <w:ind w:left="-5"/>
      </w:pPr>
      <w:r w:rsidRPr="00DB64C6">
        <w:t xml:space="preserve">Unexpected information </w:t>
      </w:r>
    </w:p>
    <w:p w14:paraId="0A84B307" w14:textId="0F871677" w:rsidR="00E2160C" w:rsidRPr="00DB64C6" w:rsidRDefault="004B42C9" w:rsidP="006569AB">
      <w:pPr>
        <w:pStyle w:val="ListParagraph"/>
        <w:numPr>
          <w:ilvl w:val="0"/>
          <w:numId w:val="5"/>
        </w:numPr>
        <w:spacing w:after="347" w:line="300" w:lineRule="auto"/>
        <w:rPr>
          <w:rFonts w:ascii="Arial" w:eastAsia="Arial" w:hAnsi="Arial" w:cs="Arial"/>
          <w:sz w:val="21"/>
        </w:rPr>
      </w:pPr>
      <w:r w:rsidRPr="00DB64C6">
        <w:rPr>
          <w:rFonts w:ascii="Arial" w:hAnsi="Arial"/>
          <w:sz w:val="21"/>
        </w:rPr>
        <w:t xml:space="preserve">The results of my test may also reveal unexpected results that are not related to why I am having this test. These may be found by chance and I may need further tests or investigations to understand their significance. </w:t>
      </w:r>
    </w:p>
    <w:p w14:paraId="34889F08" w14:textId="77777777" w:rsidR="00FC7570" w:rsidRPr="00DB64C6" w:rsidRDefault="00FC7570" w:rsidP="00FC7570">
      <w:pPr>
        <w:pStyle w:val="Heading2"/>
        <w:ind w:left="-5"/>
      </w:pPr>
      <w:r w:rsidRPr="00DB64C6">
        <w:t xml:space="preserve">Informação inesperada </w:t>
      </w:r>
    </w:p>
    <w:p w14:paraId="4340298E" w14:textId="5571DE79" w:rsidR="006569AB" w:rsidRPr="00DB64C6" w:rsidRDefault="006569AB" w:rsidP="006569AB">
      <w:pPr>
        <w:spacing w:after="347" w:line="300" w:lineRule="auto"/>
        <w:ind w:left="717" w:hanging="443"/>
        <w:rPr>
          <w:color w:val="auto"/>
        </w:rPr>
      </w:pPr>
      <w:r w:rsidRPr="00DB64C6">
        <w:rPr>
          <w:rFonts w:ascii="Arial" w:hAnsi="Arial"/>
          <w:color w:val="auto"/>
          <w:sz w:val="21"/>
        </w:rPr>
        <w:t xml:space="preserve">3. </w:t>
      </w:r>
      <w:r w:rsidRPr="00DB64C6">
        <w:rPr>
          <w:rFonts w:ascii="Arial" w:hAnsi="Arial"/>
          <w:color w:val="auto"/>
          <w:sz w:val="21"/>
        </w:rPr>
        <w:tab/>
        <w:t xml:space="preserve">Os resultados do meu teste também podem revelar resultados inesperados que não estão relacionados com a razão pela qual estou a fazer este teste. Estes podem ser encontrados por acaso e posso necessitar de mais testes ou investigações para compreender o seu significado. </w:t>
      </w:r>
    </w:p>
    <w:p w14:paraId="1FD4D6D5" w14:textId="77777777" w:rsidR="00E2160C" w:rsidRPr="00DB64C6" w:rsidRDefault="004B42C9">
      <w:pPr>
        <w:pStyle w:val="Heading2"/>
        <w:ind w:left="-5"/>
      </w:pPr>
      <w:r w:rsidRPr="00DB64C6">
        <w:t xml:space="preserve">DNA storage </w:t>
      </w:r>
    </w:p>
    <w:p w14:paraId="43426133" w14:textId="3029F7E3" w:rsidR="00E2160C" w:rsidRPr="00DB64C6" w:rsidRDefault="004B42C9">
      <w:pPr>
        <w:numPr>
          <w:ilvl w:val="0"/>
          <w:numId w:val="1"/>
        </w:numPr>
        <w:spacing w:after="356" w:line="291" w:lineRule="auto"/>
        <w:ind w:left="707" w:right="287" w:hanging="433"/>
      </w:pPr>
      <w:r w:rsidRPr="00DB64C6">
        <w:rPr>
          <w:rFonts w:ascii="Arial" w:hAnsi="Arial"/>
          <w:sz w:val="21"/>
        </w:rPr>
        <w:t xml:space="preserve">Normal NHS laboratory practice is to store the DNA extracted from my sample even after my current testing is complete. My DNA might be used for future analysis and/or to ensure that other testing (for example that of family members) is of high quality.  </w:t>
      </w:r>
    </w:p>
    <w:p w14:paraId="3F160DB4" w14:textId="77777777" w:rsidR="00FC7570" w:rsidRPr="00DB64C6" w:rsidRDefault="00FC7570" w:rsidP="00FC7570">
      <w:pPr>
        <w:pStyle w:val="Heading2"/>
        <w:ind w:left="-5"/>
      </w:pPr>
      <w:r w:rsidRPr="00DB64C6">
        <w:t xml:space="preserve">Armazenamento do ADN </w:t>
      </w:r>
    </w:p>
    <w:p w14:paraId="55179256" w14:textId="7D312D34" w:rsidR="006569AB" w:rsidRPr="00DB64C6" w:rsidRDefault="006569AB" w:rsidP="006569AB">
      <w:pPr>
        <w:numPr>
          <w:ilvl w:val="0"/>
          <w:numId w:val="6"/>
        </w:numPr>
        <w:spacing w:after="356" w:line="291" w:lineRule="auto"/>
        <w:ind w:right="287" w:hanging="433"/>
        <w:rPr>
          <w:color w:val="auto"/>
        </w:rPr>
      </w:pPr>
      <w:r w:rsidRPr="00DB64C6">
        <w:rPr>
          <w:rFonts w:ascii="Arial" w:hAnsi="Arial"/>
          <w:color w:val="auto"/>
          <w:sz w:val="21"/>
        </w:rPr>
        <w:t xml:space="preserve">A prática normal do laboratório do NHS é armazenar o ADN extraído da minha amostra, mesmo depois de os meus testes atuais estarem concluídos. O meu ADN pode ser utilizado para análises futuras e/ou para assegurar que outros testes (por exemplo, os dos membros da família) sejam de alta qualidade. </w:t>
      </w:r>
    </w:p>
    <w:p w14:paraId="2D45B8E5" w14:textId="77777777" w:rsidR="00293DB7" w:rsidRPr="00DB64C6" w:rsidRDefault="00293DB7">
      <w:pPr>
        <w:spacing w:after="143"/>
        <w:ind w:left="-5" w:hanging="10"/>
        <w:rPr>
          <w:rFonts w:ascii="Arial" w:eastAsia="Arial" w:hAnsi="Arial" w:cs="Arial"/>
          <w:b/>
          <w:i/>
          <w:color w:val="003087"/>
        </w:rPr>
      </w:pPr>
    </w:p>
    <w:p w14:paraId="44458853" w14:textId="4EFD2398" w:rsidR="00EF4F39" w:rsidRDefault="00EF4F39">
      <w:pPr>
        <w:rPr>
          <w:rFonts w:ascii="Arial" w:eastAsia="Arial" w:hAnsi="Arial" w:cs="Arial"/>
          <w:b/>
          <w:i/>
          <w:color w:val="003087"/>
        </w:rPr>
      </w:pPr>
      <w:r>
        <w:rPr>
          <w:rFonts w:ascii="Arial" w:eastAsia="Arial" w:hAnsi="Arial" w:cs="Arial"/>
          <w:b/>
          <w:i/>
          <w:color w:val="003087"/>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DB64C6" w14:paraId="60D48B53" w14:textId="77777777" w:rsidTr="002D0E3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9CD19D" w14:textId="77777777" w:rsidR="008553A3" w:rsidRPr="00DB64C6" w:rsidRDefault="008553A3" w:rsidP="002D0E33">
            <w:r w:rsidRPr="00DB64C6">
              <w:rPr>
                <w:rFonts w:ascii="Arial" w:hAnsi="Arial"/>
                <w:b/>
                <w:sz w:val="16"/>
              </w:rPr>
              <w:lastRenderedPageBreak/>
              <w:t xml:space="preserve">First name </w:t>
            </w:r>
          </w:p>
          <w:p w14:paraId="76222ABB" w14:textId="77777777" w:rsidR="008553A3" w:rsidRPr="00DB64C6" w:rsidRDefault="008553A3" w:rsidP="002D0E33">
            <w:r w:rsidRPr="00DB64C6">
              <w:rPr>
                <w:rFonts w:ascii="Arial" w:hAnsi="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17CE4FB5" w14:textId="77777777" w:rsidR="008553A3" w:rsidRPr="00DB64C6" w:rsidRDefault="008553A3" w:rsidP="002D0E33">
            <w:r w:rsidRPr="00DB64C6">
              <w:rPr>
                <w:rFonts w:ascii="Arial" w:hAnsi="Arial"/>
                <w:b/>
                <w:sz w:val="16"/>
              </w:rPr>
              <w:t>NHS number</w:t>
            </w:r>
            <w:r w:rsidRPr="00DB64C6">
              <w:rPr>
                <w:rFonts w:ascii="Arial" w:hAnsi="Arial"/>
                <w:sz w:val="16"/>
              </w:rPr>
              <w:t xml:space="preserve"> (or postcode if not known) </w:t>
            </w:r>
          </w:p>
        </w:tc>
      </w:tr>
      <w:tr w:rsidR="008553A3" w:rsidRPr="00DB64C6" w14:paraId="2E63FB5F" w14:textId="77777777" w:rsidTr="002D0E33">
        <w:trPr>
          <w:trHeight w:val="257"/>
        </w:trPr>
        <w:tc>
          <w:tcPr>
            <w:tcW w:w="4081" w:type="dxa"/>
            <w:vMerge/>
            <w:tcBorders>
              <w:top w:val="nil"/>
              <w:left w:val="single" w:sz="6" w:space="0" w:color="000000"/>
              <w:bottom w:val="single" w:sz="6" w:space="0" w:color="000000"/>
              <w:right w:val="single" w:sz="6" w:space="0" w:color="000000"/>
            </w:tcBorders>
          </w:tcPr>
          <w:p w14:paraId="54F1CE4F" w14:textId="77777777" w:rsidR="008553A3" w:rsidRPr="00DB64C6" w:rsidRDefault="008553A3" w:rsidP="002D0E33"/>
        </w:tc>
        <w:tc>
          <w:tcPr>
            <w:tcW w:w="330" w:type="dxa"/>
            <w:tcBorders>
              <w:top w:val="single" w:sz="6" w:space="0" w:color="000000"/>
              <w:left w:val="single" w:sz="6" w:space="0" w:color="000000"/>
              <w:bottom w:val="single" w:sz="6" w:space="0" w:color="000000"/>
              <w:right w:val="single" w:sz="6" w:space="0" w:color="000000"/>
            </w:tcBorders>
          </w:tcPr>
          <w:p w14:paraId="5B84A0C3" w14:textId="77777777" w:rsidR="008553A3" w:rsidRPr="00DB64C6" w:rsidRDefault="008553A3" w:rsidP="002D0E33">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0A18408B" w14:textId="77777777" w:rsidR="008553A3" w:rsidRPr="00DB64C6"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F70D6F5" w14:textId="77777777" w:rsidR="008553A3" w:rsidRPr="00DB64C6"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6F35344" w14:textId="77777777" w:rsidR="008553A3" w:rsidRPr="00DB64C6"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FCE1E83" w14:textId="77777777" w:rsidR="008553A3" w:rsidRPr="00DB64C6"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61755404" w14:textId="77777777" w:rsidR="008553A3" w:rsidRPr="00DB64C6"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6D2501C8" w14:textId="77777777" w:rsidR="008553A3" w:rsidRPr="00DB64C6"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FC237D0" w14:textId="77777777" w:rsidR="008553A3" w:rsidRPr="00DB64C6"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18E3FE9B" w14:textId="77777777" w:rsidR="008553A3" w:rsidRPr="00DB64C6"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7DAB4431" w14:textId="77777777" w:rsidR="008553A3" w:rsidRPr="00DB64C6" w:rsidRDefault="008553A3" w:rsidP="002D0E33">
            <w:pPr>
              <w:tabs>
                <w:tab w:val="center" w:pos="1157"/>
              </w:tabs>
            </w:pPr>
          </w:p>
        </w:tc>
      </w:tr>
      <w:tr w:rsidR="008553A3" w:rsidRPr="00DB64C6" w14:paraId="706F7FF0" w14:textId="77777777" w:rsidTr="002D0E33">
        <w:trPr>
          <w:trHeight w:val="208"/>
        </w:trPr>
        <w:tc>
          <w:tcPr>
            <w:tcW w:w="4081" w:type="dxa"/>
            <w:vMerge w:val="restart"/>
            <w:tcBorders>
              <w:top w:val="single" w:sz="6" w:space="0" w:color="000000"/>
              <w:left w:val="single" w:sz="6" w:space="0" w:color="000000"/>
              <w:bottom w:val="single" w:sz="6" w:space="0" w:color="000000"/>
              <w:right w:val="nil"/>
            </w:tcBorders>
          </w:tcPr>
          <w:p w14:paraId="4CAF30D2" w14:textId="77777777" w:rsidR="008553A3" w:rsidRPr="00DB64C6" w:rsidRDefault="008553A3" w:rsidP="002D0E33">
            <w:pPr>
              <w:spacing w:after="9"/>
            </w:pPr>
            <w:r w:rsidRPr="00DB64C6">
              <w:rPr>
                <w:rFonts w:ascii="Arial" w:hAnsi="Arial"/>
                <w:b/>
                <w:sz w:val="16"/>
              </w:rPr>
              <w:t xml:space="preserve">Last name </w:t>
            </w:r>
          </w:p>
          <w:p w14:paraId="77F0C2CD" w14:textId="77777777" w:rsidR="008553A3" w:rsidRPr="00DB64C6" w:rsidRDefault="008553A3" w:rsidP="002D0E33">
            <w:r w:rsidRPr="00DB64C6">
              <w:rPr>
                <w:rFonts w:ascii="Arial" w:hAnsi="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A6E1C7E" w14:textId="77777777" w:rsidR="008553A3" w:rsidRPr="00DB64C6" w:rsidRDefault="008553A3" w:rsidP="002D0E33"/>
        </w:tc>
        <w:tc>
          <w:tcPr>
            <w:tcW w:w="2323" w:type="dxa"/>
            <w:gridSpan w:val="15"/>
            <w:tcBorders>
              <w:top w:val="single" w:sz="6" w:space="0" w:color="000000"/>
              <w:left w:val="single" w:sz="6" w:space="0" w:color="000000"/>
              <w:bottom w:val="single" w:sz="6" w:space="0" w:color="000000"/>
              <w:right w:val="single" w:sz="6" w:space="0" w:color="000000"/>
            </w:tcBorders>
          </w:tcPr>
          <w:p w14:paraId="1D480EE1" w14:textId="77777777" w:rsidR="008553A3" w:rsidRPr="00DB64C6" w:rsidRDefault="008553A3" w:rsidP="002D0E33">
            <w:r w:rsidRPr="00DB64C6">
              <w:rPr>
                <w:rFonts w:ascii="Arial" w:hAnsi="Arial"/>
                <w:b/>
                <w:sz w:val="16"/>
              </w:rPr>
              <w:t xml:space="preserve">Date of birth </w:t>
            </w:r>
          </w:p>
        </w:tc>
      </w:tr>
      <w:tr w:rsidR="008553A3" w:rsidRPr="00DB64C6" w14:paraId="51436CFF" w14:textId="77777777" w:rsidTr="002D0E33">
        <w:trPr>
          <w:trHeight w:val="241"/>
        </w:trPr>
        <w:tc>
          <w:tcPr>
            <w:tcW w:w="4081" w:type="dxa"/>
            <w:vMerge/>
            <w:tcBorders>
              <w:top w:val="nil"/>
              <w:left w:val="single" w:sz="6" w:space="0" w:color="000000"/>
              <w:bottom w:val="single" w:sz="6" w:space="0" w:color="000000"/>
              <w:right w:val="nil"/>
            </w:tcBorders>
          </w:tcPr>
          <w:p w14:paraId="008C0EDB" w14:textId="77777777" w:rsidR="008553A3" w:rsidRPr="00DB64C6" w:rsidRDefault="008553A3" w:rsidP="002D0E33"/>
        </w:tc>
        <w:tc>
          <w:tcPr>
            <w:tcW w:w="982" w:type="dxa"/>
            <w:gridSpan w:val="3"/>
            <w:vMerge/>
            <w:tcBorders>
              <w:top w:val="nil"/>
              <w:left w:val="nil"/>
              <w:bottom w:val="single" w:sz="6" w:space="0" w:color="000000"/>
              <w:right w:val="single" w:sz="6" w:space="0" w:color="000000"/>
            </w:tcBorders>
          </w:tcPr>
          <w:p w14:paraId="182293FE" w14:textId="77777777" w:rsidR="008553A3" w:rsidRPr="00DB64C6" w:rsidRDefault="008553A3" w:rsidP="002D0E33"/>
        </w:tc>
        <w:tc>
          <w:tcPr>
            <w:tcW w:w="304" w:type="dxa"/>
            <w:gridSpan w:val="2"/>
            <w:tcBorders>
              <w:top w:val="single" w:sz="6" w:space="0" w:color="000000"/>
              <w:left w:val="single" w:sz="6" w:space="0" w:color="000000"/>
              <w:bottom w:val="single" w:sz="6" w:space="0" w:color="000000"/>
              <w:right w:val="single" w:sz="6" w:space="0" w:color="768692"/>
            </w:tcBorders>
          </w:tcPr>
          <w:p w14:paraId="0194461A" w14:textId="1986AB23" w:rsidR="008553A3" w:rsidRPr="00DB64C6" w:rsidRDefault="008553A3" w:rsidP="002D0E33">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305215B8" w14:textId="6F7FEBD1" w:rsidR="008553A3" w:rsidRPr="00DB64C6"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581813DD" w14:textId="53012F49" w:rsidR="008553A3" w:rsidRPr="00DB64C6" w:rsidRDefault="008553A3" w:rsidP="002D0E3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2EBEF514" w14:textId="05456A07" w:rsidR="008553A3" w:rsidRPr="00DB64C6" w:rsidRDefault="008553A3" w:rsidP="002D0E3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6ECCDA67" w14:textId="71A5EB6B" w:rsidR="008553A3" w:rsidRPr="00DB64C6"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43E38EF7" w14:textId="52BE829F" w:rsidR="008553A3" w:rsidRPr="00DB64C6"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BF062CA" w14:textId="55B9C4C4" w:rsidR="008553A3" w:rsidRPr="00DB64C6" w:rsidRDefault="008553A3" w:rsidP="002D0E33">
            <w:pPr>
              <w:ind w:left="48"/>
            </w:pPr>
          </w:p>
        </w:tc>
        <w:tc>
          <w:tcPr>
            <w:tcW w:w="289" w:type="dxa"/>
            <w:tcBorders>
              <w:top w:val="single" w:sz="6" w:space="0" w:color="000000"/>
              <w:left w:val="single" w:sz="6" w:space="0" w:color="768692"/>
              <w:bottom w:val="single" w:sz="6" w:space="0" w:color="000000"/>
              <w:right w:val="single" w:sz="6" w:space="0" w:color="000000"/>
            </w:tcBorders>
          </w:tcPr>
          <w:p w14:paraId="200A96AF" w14:textId="47A3106B" w:rsidR="008553A3" w:rsidRPr="00DB64C6" w:rsidRDefault="008553A3" w:rsidP="002D0E33">
            <w:pPr>
              <w:ind w:left="49"/>
            </w:pPr>
          </w:p>
        </w:tc>
      </w:tr>
    </w:tbl>
    <w:p w14:paraId="3FFF2DAB" w14:textId="77777777" w:rsidR="00293DB7" w:rsidRPr="00DB64C6" w:rsidRDefault="00293DB7" w:rsidP="00293DB7">
      <w:pPr>
        <w:spacing w:after="143"/>
        <w:rPr>
          <w:rFonts w:ascii="Arial" w:eastAsia="Arial" w:hAnsi="Arial" w:cs="Arial"/>
          <w:b/>
          <w:i/>
          <w:color w:val="003087"/>
        </w:rPr>
      </w:pPr>
    </w:p>
    <w:p w14:paraId="6497C7BA" w14:textId="42011E96" w:rsidR="00E2160C" w:rsidRPr="00DB64C6" w:rsidRDefault="004B42C9">
      <w:pPr>
        <w:spacing w:after="143"/>
        <w:ind w:left="-5" w:hanging="10"/>
      </w:pPr>
      <w:r w:rsidRPr="00DB64C6">
        <w:rPr>
          <w:rFonts w:ascii="Arial" w:hAnsi="Arial"/>
          <w:b/>
          <w:i/>
          <w:color w:val="003087"/>
        </w:rPr>
        <w:t xml:space="preserve">Data storage </w:t>
      </w:r>
    </w:p>
    <w:p w14:paraId="2DD6217C" w14:textId="72EEA6FB" w:rsidR="00E2160C" w:rsidRPr="00DB64C6" w:rsidRDefault="004B42C9" w:rsidP="006569AB">
      <w:pPr>
        <w:numPr>
          <w:ilvl w:val="0"/>
          <w:numId w:val="6"/>
        </w:numPr>
        <w:spacing w:after="347" w:line="300" w:lineRule="auto"/>
        <w:ind w:left="707" w:right="287" w:hanging="433"/>
      </w:pPr>
      <w:r w:rsidRPr="00DB64C6">
        <w:rPr>
          <w:rFonts w:ascii="Arial" w:hAnsi="Arial"/>
          <w:sz w:val="21"/>
        </w:rPr>
        <w:t xml:space="preserve">The data from my genomic test will be securely stored so that it can be looked at again in the future if necessary.  </w:t>
      </w:r>
    </w:p>
    <w:p w14:paraId="4351599D" w14:textId="1801A6B1" w:rsidR="006569AB" w:rsidRPr="00DB64C6" w:rsidRDefault="00FC7570" w:rsidP="00FC7570">
      <w:pPr>
        <w:spacing w:after="143"/>
        <w:ind w:left="-5" w:hanging="10"/>
      </w:pPr>
      <w:r w:rsidRPr="00DB64C6">
        <w:rPr>
          <w:rFonts w:ascii="Arial" w:hAnsi="Arial"/>
          <w:b/>
          <w:i/>
          <w:color w:val="003087"/>
        </w:rPr>
        <w:t xml:space="preserve">Data de armazenamento  </w:t>
      </w:r>
    </w:p>
    <w:p w14:paraId="00CE5F9B" w14:textId="3A3B13AA" w:rsidR="006569AB" w:rsidRPr="00DB64C6" w:rsidRDefault="006569AB" w:rsidP="006569AB">
      <w:pPr>
        <w:numPr>
          <w:ilvl w:val="0"/>
          <w:numId w:val="8"/>
        </w:numPr>
        <w:spacing w:after="347" w:line="300" w:lineRule="auto"/>
        <w:ind w:left="709" w:right="287" w:hanging="425"/>
        <w:rPr>
          <w:color w:val="auto"/>
        </w:rPr>
      </w:pPr>
      <w:r w:rsidRPr="00DB64C6">
        <w:rPr>
          <w:rFonts w:ascii="Arial" w:hAnsi="Arial"/>
          <w:color w:val="auto"/>
          <w:sz w:val="21"/>
        </w:rPr>
        <w:t xml:space="preserve">Os dados do meu teste genómico serão armazenados em segurança para que possam ser novamente analisados no futuro, se necessário. </w:t>
      </w:r>
    </w:p>
    <w:p w14:paraId="0ACF4FA4" w14:textId="77777777" w:rsidR="00E2160C" w:rsidRPr="00DB64C6" w:rsidRDefault="004B42C9">
      <w:pPr>
        <w:pStyle w:val="Heading2"/>
        <w:ind w:left="-5"/>
      </w:pPr>
      <w:r w:rsidRPr="00DB64C6">
        <w:t xml:space="preserve">Health records </w:t>
      </w:r>
    </w:p>
    <w:p w14:paraId="4E2F05E4" w14:textId="115404F7" w:rsidR="00E2160C" w:rsidRPr="00DB64C6" w:rsidRDefault="004B42C9">
      <w:pPr>
        <w:spacing w:after="347" w:line="300" w:lineRule="auto"/>
        <w:ind w:left="717" w:hanging="443"/>
        <w:rPr>
          <w:rFonts w:ascii="Arial" w:eastAsia="Arial" w:hAnsi="Arial" w:cs="Arial"/>
          <w:sz w:val="21"/>
        </w:rPr>
      </w:pPr>
      <w:r w:rsidRPr="00DB64C6">
        <w:rPr>
          <w:rFonts w:ascii="Arial" w:hAnsi="Arial"/>
          <w:sz w:val="21"/>
        </w:rPr>
        <w:t>6.</w:t>
      </w:r>
      <w:r w:rsidR="005B59E0">
        <w:rPr>
          <w:rFonts w:ascii="Arial" w:hAnsi="Arial"/>
          <w:sz w:val="21"/>
        </w:rPr>
        <w:tab/>
      </w:r>
      <w:r w:rsidRPr="00DB64C6">
        <w:rPr>
          <w:rFonts w:ascii="Arial" w:hAnsi="Arial"/>
          <w:sz w:val="21"/>
        </w:rPr>
        <w:t xml:space="preserve">Results from my genomic test will be part of my patient record, a copy of which is held in a national system only available to healthcare professionals.  </w:t>
      </w:r>
    </w:p>
    <w:p w14:paraId="358BB109" w14:textId="77777777" w:rsidR="00FC7570" w:rsidRPr="00DB64C6" w:rsidRDefault="00FC7570" w:rsidP="00FC7570">
      <w:pPr>
        <w:pStyle w:val="Heading2"/>
        <w:ind w:left="-5"/>
      </w:pPr>
      <w:r w:rsidRPr="00DB64C6">
        <w:t xml:space="preserve">Registos de saúde </w:t>
      </w:r>
    </w:p>
    <w:p w14:paraId="24F6F8D5" w14:textId="38E1A4BC" w:rsidR="006569AB" w:rsidRPr="00DB64C6" w:rsidRDefault="006569AB" w:rsidP="006569AB">
      <w:pPr>
        <w:spacing w:after="347" w:line="300" w:lineRule="auto"/>
        <w:ind w:left="717" w:hanging="443"/>
        <w:rPr>
          <w:color w:val="auto"/>
        </w:rPr>
      </w:pPr>
      <w:r w:rsidRPr="00DB64C6">
        <w:rPr>
          <w:rFonts w:ascii="Arial" w:hAnsi="Arial"/>
          <w:color w:val="auto"/>
          <w:sz w:val="21"/>
        </w:rPr>
        <w:t>6.</w:t>
      </w:r>
      <w:r w:rsidR="005B59E0">
        <w:rPr>
          <w:rFonts w:ascii="Arial" w:hAnsi="Arial"/>
          <w:color w:val="auto"/>
          <w:sz w:val="21"/>
        </w:rPr>
        <w:tab/>
      </w:r>
      <w:r w:rsidRPr="00DB64C6">
        <w:rPr>
          <w:rFonts w:ascii="Arial" w:hAnsi="Arial"/>
          <w:color w:val="auto"/>
          <w:sz w:val="21"/>
        </w:rPr>
        <w:t xml:space="preserve">Os resultados do meu teste genómico farão parte do meu registo de paciente, uma cópia do qual é mantida num sistema nacional apenas disponível para os profissionais de saúde. </w:t>
      </w:r>
    </w:p>
    <w:p w14:paraId="7D01E852" w14:textId="77777777" w:rsidR="00E2160C" w:rsidRPr="00DB64C6" w:rsidRDefault="004B42C9">
      <w:pPr>
        <w:pStyle w:val="Heading2"/>
        <w:ind w:left="-5"/>
      </w:pPr>
      <w:r w:rsidRPr="00DB64C6">
        <w:t xml:space="preserve">Research </w:t>
      </w:r>
    </w:p>
    <w:p w14:paraId="4D3A9297" w14:textId="28F03B59" w:rsidR="00E2160C" w:rsidRPr="00DB64C6" w:rsidRDefault="004B42C9">
      <w:pPr>
        <w:spacing w:after="276" w:line="300" w:lineRule="auto"/>
        <w:ind w:left="717" w:hanging="443"/>
        <w:rPr>
          <w:rFonts w:ascii="Arial" w:eastAsia="Arial" w:hAnsi="Arial" w:cs="Arial"/>
          <w:sz w:val="21"/>
        </w:rPr>
      </w:pPr>
      <w:r w:rsidRPr="00DB64C6">
        <w:rPr>
          <w:rFonts w:ascii="Arial" w:hAnsi="Arial"/>
          <w:sz w:val="21"/>
        </w:rPr>
        <w:t>7.</w:t>
      </w:r>
      <w:r w:rsidR="005B59E0">
        <w:rPr>
          <w:rFonts w:ascii="Arial" w:hAnsi="Arial"/>
          <w:sz w:val="21"/>
        </w:rPr>
        <w:tab/>
      </w:r>
      <w:r w:rsidRPr="00DB64C6">
        <w:rPr>
          <w:rFonts w:ascii="Arial" w:hAnsi="Arial"/>
          <w:sz w:val="21"/>
        </w:rPr>
        <w:t xml:space="preserve">I understand that I have the opportunity to take part in research which may benefit myself or others, now or in the future. An offer to join a national research opportunity is available on the following page. </w:t>
      </w:r>
    </w:p>
    <w:p w14:paraId="33B8BB1B" w14:textId="315AC343" w:rsidR="006569AB" w:rsidRPr="00DB64C6" w:rsidRDefault="00FC7570" w:rsidP="006569AB">
      <w:pPr>
        <w:pStyle w:val="Heading2"/>
        <w:ind w:left="-5"/>
        <w:rPr>
          <w:color w:val="FF0000"/>
        </w:rPr>
      </w:pPr>
      <w:r w:rsidRPr="00DB64C6">
        <w:t xml:space="preserve">Investigação </w:t>
      </w:r>
    </w:p>
    <w:p w14:paraId="665DB369" w14:textId="09F60939" w:rsidR="006569AB" w:rsidRPr="00DB64C6" w:rsidRDefault="006569AB" w:rsidP="006569AB">
      <w:pPr>
        <w:spacing w:after="276" w:line="300" w:lineRule="auto"/>
        <w:ind w:left="717" w:hanging="443"/>
        <w:rPr>
          <w:color w:val="auto"/>
        </w:rPr>
      </w:pPr>
      <w:r w:rsidRPr="00DB64C6">
        <w:rPr>
          <w:rFonts w:ascii="Arial" w:hAnsi="Arial"/>
          <w:color w:val="auto"/>
          <w:sz w:val="21"/>
        </w:rPr>
        <w:t>7.</w:t>
      </w:r>
      <w:r w:rsidR="008D134B">
        <w:rPr>
          <w:rFonts w:ascii="Arial" w:hAnsi="Arial"/>
          <w:color w:val="auto"/>
          <w:sz w:val="21"/>
        </w:rPr>
        <w:tab/>
      </w:r>
      <w:r w:rsidRPr="00DB64C6">
        <w:rPr>
          <w:rFonts w:ascii="Arial" w:hAnsi="Arial"/>
          <w:color w:val="auto"/>
          <w:sz w:val="21"/>
        </w:rPr>
        <w:t xml:space="preserve">Compreendo que tenho a oportunidade de participar na investigação que pode beneficiar a mim ou a outras pessoas, agora ou no futuro. Uma possibilidade de adesão a uma oportunidade nacional de investigação está disponível na página seguinte. </w:t>
      </w:r>
    </w:p>
    <w:p w14:paraId="1003C788" w14:textId="1EC19BA8" w:rsidR="006569AB" w:rsidRPr="00DB64C6" w:rsidRDefault="004B42C9" w:rsidP="006569AB">
      <w:pPr>
        <w:spacing w:after="14" w:line="300" w:lineRule="auto"/>
        <w:rPr>
          <w:rFonts w:ascii="Arial" w:eastAsia="Arial" w:hAnsi="Arial" w:cs="Arial"/>
          <w:sz w:val="21"/>
        </w:rPr>
      </w:pPr>
      <w:r w:rsidRPr="00DB64C6">
        <w:rPr>
          <w:rFonts w:ascii="Arial" w:hAnsi="Arial"/>
          <w:sz w:val="21"/>
        </w:rPr>
        <w:t xml:space="preserve">For any further questions, my healthcare professional can provide information. More information regarding genomic testing and how my data is protected can be found </w:t>
      </w:r>
      <w:hyperlink r:id="rId10">
        <w:r w:rsidRPr="00DB64C6">
          <w:rPr>
            <w:rFonts w:ascii="Arial" w:hAnsi="Arial"/>
            <w:sz w:val="21"/>
          </w:rPr>
          <w:t xml:space="preserve">at </w:t>
        </w:r>
      </w:hyperlink>
      <w:hyperlink r:id="rId11">
        <w:r w:rsidRPr="00DB64C6">
          <w:rPr>
            <w:rFonts w:ascii="Arial" w:hAnsi="Arial"/>
            <w:color w:val="0563C1"/>
            <w:sz w:val="21"/>
          </w:rPr>
          <w:t>www.nhs.uk/conditions/genetics</w:t>
        </w:r>
      </w:hyperlink>
      <w:r w:rsidRPr="00DB64C6">
        <w:rPr>
          <w:rFonts w:ascii="Arial" w:hAnsi="Arial"/>
          <w:sz w:val="21"/>
        </w:rPr>
        <w:t xml:space="preserve"> </w:t>
      </w:r>
    </w:p>
    <w:p w14:paraId="618FD15A" w14:textId="655F63C0" w:rsidR="006569AB" w:rsidRPr="00DB64C6" w:rsidRDefault="006569AB" w:rsidP="006569AB">
      <w:pPr>
        <w:spacing w:after="14" w:line="300" w:lineRule="auto"/>
        <w:rPr>
          <w:rFonts w:ascii="Arial" w:eastAsia="Arial" w:hAnsi="Arial" w:cs="Arial"/>
          <w:sz w:val="21"/>
        </w:rPr>
      </w:pPr>
    </w:p>
    <w:p w14:paraId="0CF9956E" w14:textId="2EB13857" w:rsidR="006569AB" w:rsidRPr="00DB64C6" w:rsidRDefault="006569AB" w:rsidP="006569AB">
      <w:pPr>
        <w:spacing w:after="14" w:line="300" w:lineRule="auto"/>
        <w:rPr>
          <w:rFonts w:ascii="Arial" w:eastAsia="Arial" w:hAnsi="Arial" w:cs="Arial"/>
          <w:sz w:val="21"/>
        </w:rPr>
      </w:pPr>
      <w:r w:rsidRPr="00DB64C6">
        <w:rPr>
          <w:rFonts w:ascii="Arial" w:hAnsi="Arial"/>
          <w:color w:val="auto"/>
          <w:sz w:val="21"/>
        </w:rPr>
        <w:t xml:space="preserve">Para quaisquer outras questões, o meu profissional de saúde pode fornecer informações. Mais informações sobre testes genómicos e como os meus dados são protegidos podem ser encontradas </w:t>
      </w:r>
      <w:hyperlink r:id="rId12">
        <w:r w:rsidRPr="00DB64C6">
          <w:rPr>
            <w:rFonts w:ascii="Arial" w:hAnsi="Arial"/>
            <w:color w:val="auto"/>
            <w:sz w:val="21"/>
          </w:rPr>
          <w:t xml:space="preserve">em </w:t>
        </w:r>
      </w:hyperlink>
      <w:hyperlink r:id="rId13">
        <w:r w:rsidRPr="00DB64C6">
          <w:rPr>
            <w:rFonts w:ascii="Arial" w:hAnsi="Arial"/>
            <w:color w:val="0563C1"/>
            <w:sz w:val="21"/>
          </w:rPr>
          <w:t xml:space="preserve">www.nhs.uk/conditions/genetics </w:t>
        </w:r>
      </w:hyperlink>
      <w:r w:rsidRPr="00DB64C6">
        <w:rPr>
          <w:rFonts w:ascii="Arial" w:hAnsi="Arial"/>
          <w:sz w:val="21"/>
        </w:rPr>
        <w:t xml:space="preserve"> </w:t>
      </w:r>
    </w:p>
    <w:p w14:paraId="1782B8D6" w14:textId="77777777" w:rsidR="006569AB" w:rsidRPr="00DB64C6" w:rsidRDefault="006569AB" w:rsidP="006569AB">
      <w:pPr>
        <w:spacing w:after="14" w:line="300" w:lineRule="auto"/>
        <w:rPr>
          <w:rFonts w:ascii="Arial" w:eastAsia="Arial" w:hAnsi="Arial" w:cs="Arial"/>
          <w:sz w:val="21"/>
        </w:rPr>
      </w:pPr>
    </w:p>
    <w:p w14:paraId="5A6C73A7" w14:textId="4D364C76" w:rsidR="006569AB" w:rsidRPr="00DB64C6" w:rsidRDefault="004B42C9" w:rsidP="006569AB">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rFonts w:ascii="Arial" w:eastAsia="Arial" w:hAnsi="Arial" w:cs="Arial"/>
          <w:b/>
          <w:sz w:val="21"/>
        </w:rPr>
      </w:pPr>
      <w:r w:rsidRPr="00DB64C6">
        <w:rPr>
          <w:rFonts w:ascii="Arial" w:hAnsi="Arial"/>
          <w:b/>
          <w:sz w:val="21"/>
        </w:rPr>
        <w:t xml:space="preserve">Please sign on page seven to confirm your agreement to the genomic test. </w:t>
      </w:r>
    </w:p>
    <w:p w14:paraId="3CA5F43D" w14:textId="2128C3B4" w:rsidR="008553A3" w:rsidRPr="00DB64C6" w:rsidRDefault="006569AB" w:rsidP="005E6477">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color w:val="auto"/>
        </w:rPr>
      </w:pPr>
      <w:r w:rsidRPr="00DB64C6">
        <w:rPr>
          <w:rFonts w:ascii="Arial" w:hAnsi="Arial"/>
          <w:b/>
          <w:color w:val="auto"/>
          <w:sz w:val="21"/>
        </w:rPr>
        <w:t xml:space="preserve">Assine na página sete de modo a confirmar que concorda com o teste genómico. </w:t>
      </w:r>
    </w:p>
    <w:p w14:paraId="4B8CF7D0" w14:textId="77777777" w:rsidR="00EF4F39" w:rsidRDefault="00EF4F39">
      <w: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DB64C6" w14:paraId="4CB0EF94"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796933" w14:textId="48825894" w:rsidR="00B63D73" w:rsidRPr="00DB64C6" w:rsidRDefault="00B63D73" w:rsidP="00B335E5">
            <w:pPr>
              <w:rPr>
                <w:color w:val="auto"/>
              </w:rPr>
            </w:pPr>
            <w:r w:rsidRPr="00DB64C6">
              <w:rPr>
                <w:rFonts w:ascii="Arial" w:hAnsi="Arial"/>
                <w:b/>
                <w:color w:val="auto"/>
                <w:sz w:val="16"/>
              </w:rPr>
              <w:lastRenderedPageBreak/>
              <w:t xml:space="preserve">First name </w:t>
            </w:r>
          </w:p>
          <w:p w14:paraId="27C595BB" w14:textId="77777777" w:rsidR="00B63D73" w:rsidRPr="00DB64C6" w:rsidRDefault="00B63D73" w:rsidP="00B335E5">
            <w:pPr>
              <w:rPr>
                <w:color w:val="auto"/>
              </w:rPr>
            </w:pPr>
            <w:r w:rsidRPr="00DB64C6">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20DF65B" w14:textId="77777777" w:rsidR="00B63D73" w:rsidRPr="00DB64C6" w:rsidRDefault="00B63D73" w:rsidP="00B335E5">
            <w:pPr>
              <w:rPr>
                <w:color w:val="auto"/>
              </w:rPr>
            </w:pPr>
            <w:r w:rsidRPr="00DB64C6">
              <w:rPr>
                <w:rFonts w:ascii="Arial" w:hAnsi="Arial"/>
                <w:b/>
                <w:color w:val="auto"/>
                <w:sz w:val="16"/>
              </w:rPr>
              <w:t>NHS number</w:t>
            </w:r>
            <w:r w:rsidRPr="00DB64C6">
              <w:rPr>
                <w:rFonts w:ascii="Arial" w:hAnsi="Arial"/>
                <w:color w:val="auto"/>
                <w:sz w:val="16"/>
              </w:rPr>
              <w:t xml:space="preserve"> (or postcode if not known) </w:t>
            </w:r>
          </w:p>
        </w:tc>
      </w:tr>
      <w:tr w:rsidR="00B63D73" w:rsidRPr="00DB64C6" w14:paraId="58A939A6"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3AE3D789" w14:textId="77777777" w:rsidR="00B63D73" w:rsidRPr="00DB64C6"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51D06348" w14:textId="77777777" w:rsidR="00B63D73" w:rsidRPr="00DB64C6"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27DAA0E"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9F1C050"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A6BA61C"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ED07357"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DE58B1F"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A171F26"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412A417"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A2DAB12"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508AB88" w14:textId="77777777" w:rsidR="00B63D73" w:rsidRPr="00DB64C6" w:rsidRDefault="00B63D73" w:rsidP="00B335E5">
            <w:pPr>
              <w:tabs>
                <w:tab w:val="center" w:pos="1157"/>
              </w:tabs>
              <w:rPr>
                <w:color w:val="auto"/>
              </w:rPr>
            </w:pPr>
          </w:p>
        </w:tc>
      </w:tr>
      <w:tr w:rsidR="00B63D73" w:rsidRPr="00DB64C6" w14:paraId="7D05E8CE"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6F158CD0" w14:textId="77777777" w:rsidR="00B63D73" w:rsidRPr="00DB64C6" w:rsidRDefault="00B63D73" w:rsidP="00B335E5">
            <w:pPr>
              <w:spacing w:after="9"/>
              <w:rPr>
                <w:color w:val="auto"/>
              </w:rPr>
            </w:pPr>
            <w:r w:rsidRPr="00DB64C6">
              <w:rPr>
                <w:rFonts w:ascii="Arial" w:hAnsi="Arial"/>
                <w:b/>
                <w:color w:val="auto"/>
                <w:sz w:val="16"/>
              </w:rPr>
              <w:t xml:space="preserve">Last name </w:t>
            </w:r>
          </w:p>
          <w:p w14:paraId="28C7FCE7" w14:textId="77777777" w:rsidR="00B63D73" w:rsidRPr="00DB64C6" w:rsidRDefault="00B63D73" w:rsidP="00B335E5">
            <w:pPr>
              <w:rPr>
                <w:color w:val="auto"/>
              </w:rPr>
            </w:pPr>
            <w:r w:rsidRPr="00DB64C6">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1B3DEEC8" w14:textId="77777777" w:rsidR="00B63D73" w:rsidRPr="00DB64C6"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31FE1F5C" w14:textId="77777777" w:rsidR="00B63D73" w:rsidRPr="00DB64C6" w:rsidRDefault="00B63D73" w:rsidP="00B335E5">
            <w:pPr>
              <w:rPr>
                <w:color w:val="auto"/>
              </w:rPr>
            </w:pPr>
            <w:r w:rsidRPr="00DB64C6">
              <w:rPr>
                <w:rFonts w:ascii="Arial" w:hAnsi="Arial"/>
                <w:b/>
                <w:color w:val="auto"/>
                <w:sz w:val="16"/>
              </w:rPr>
              <w:t xml:space="preserve">Date of birth </w:t>
            </w:r>
          </w:p>
        </w:tc>
      </w:tr>
      <w:tr w:rsidR="00B63D73" w:rsidRPr="00DB64C6" w14:paraId="450B30D3" w14:textId="77777777" w:rsidTr="00B335E5">
        <w:trPr>
          <w:trHeight w:val="241"/>
        </w:trPr>
        <w:tc>
          <w:tcPr>
            <w:tcW w:w="4081" w:type="dxa"/>
            <w:vMerge/>
            <w:tcBorders>
              <w:top w:val="nil"/>
              <w:left w:val="single" w:sz="6" w:space="0" w:color="000000"/>
              <w:bottom w:val="single" w:sz="6" w:space="0" w:color="000000"/>
              <w:right w:val="nil"/>
            </w:tcBorders>
          </w:tcPr>
          <w:p w14:paraId="66C1259D" w14:textId="77777777" w:rsidR="00B63D73" w:rsidRPr="00DB64C6"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ACCDEC4" w14:textId="77777777" w:rsidR="00B63D73" w:rsidRPr="00DB64C6"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408AB9CE" w14:textId="4ACA288C" w:rsidR="00B63D73" w:rsidRPr="00DB64C6"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2506DAF2" w14:textId="640C66A1" w:rsidR="00B63D73" w:rsidRPr="00DB64C6"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30A37DB" w14:textId="3DF4667C" w:rsidR="00B63D73" w:rsidRPr="00DB64C6"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A0D7A0B" w14:textId="153C1B6A" w:rsidR="00B63D73" w:rsidRPr="00DB64C6"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420FB54A" w14:textId="66383452" w:rsidR="00B63D73" w:rsidRPr="00DB64C6"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AAA1AF" w14:textId="00D0D2EB" w:rsidR="00B63D73" w:rsidRPr="00DB64C6"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009B38F" w14:textId="27FBC567" w:rsidR="00B63D73" w:rsidRPr="00DB64C6"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0F3A2787" w14:textId="5E601B14" w:rsidR="00B63D73" w:rsidRPr="00DB64C6" w:rsidRDefault="00B63D73" w:rsidP="00B335E5">
            <w:pPr>
              <w:ind w:left="49"/>
              <w:rPr>
                <w:color w:val="auto"/>
              </w:rPr>
            </w:pPr>
          </w:p>
        </w:tc>
      </w:tr>
    </w:tbl>
    <w:p w14:paraId="284124E9" w14:textId="4BBF2054" w:rsidR="00E2160C" w:rsidRPr="00DB64C6" w:rsidRDefault="008553A3" w:rsidP="00293DB7">
      <w:pPr>
        <w:spacing w:after="191"/>
      </w:pPr>
      <w:r w:rsidRPr="00DB64C6">
        <w:rPr>
          <w:noProof/>
        </w:rPr>
        <w:drawing>
          <wp:anchor distT="0" distB="0" distL="114300" distR="114300" simplePos="0" relativeHeight="251661312" behindDoc="0" locked="0" layoutInCell="1" allowOverlap="1" wp14:anchorId="4BCF2012" wp14:editId="0A206C55">
            <wp:simplePos x="0" y="0"/>
            <wp:positionH relativeFrom="column">
              <wp:posOffset>4909185</wp:posOffset>
            </wp:positionH>
            <wp:positionV relativeFrom="paragraph">
              <wp:posOffset>-565150</wp:posOffset>
            </wp:positionV>
            <wp:extent cx="838200" cy="431686"/>
            <wp:effectExtent l="0" t="0" r="0" b="6985"/>
            <wp:wrapNone/>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p w14:paraId="2976EAA4" w14:textId="4AB2E319" w:rsidR="00293DB7" w:rsidRPr="00DB64C6" w:rsidRDefault="00293DB7">
      <w:pPr>
        <w:pStyle w:val="Heading1"/>
        <w:ind w:left="-5"/>
      </w:pPr>
    </w:p>
    <w:p w14:paraId="6631C154" w14:textId="12D8FD37" w:rsidR="00E2160C" w:rsidRPr="00DB64C6" w:rsidRDefault="004B42C9">
      <w:pPr>
        <w:pStyle w:val="Heading1"/>
        <w:ind w:left="-5"/>
      </w:pPr>
      <w:r w:rsidRPr="00DB64C6">
        <w:t xml:space="preserve">The National Genomic Research Library </w:t>
      </w:r>
    </w:p>
    <w:p w14:paraId="739AEAF6" w14:textId="77777777" w:rsidR="00FC7570" w:rsidRPr="00DB64C6" w:rsidRDefault="00FC7570" w:rsidP="00FC7570">
      <w:pPr>
        <w:pStyle w:val="Heading1"/>
        <w:ind w:left="-5"/>
      </w:pPr>
      <w:r w:rsidRPr="00DB64C6">
        <w:t xml:space="preserve">National Genomic Research Library (Biblioteca Nacional de Investigação Genómica) </w:t>
      </w:r>
    </w:p>
    <w:p w14:paraId="09A94DFD" w14:textId="77777777" w:rsidR="006569AB" w:rsidRPr="00DB64C6" w:rsidRDefault="006569AB" w:rsidP="006569AB"/>
    <w:p w14:paraId="1DD2A6AF" w14:textId="77777777" w:rsidR="00E2160C" w:rsidRPr="00DB64C6" w:rsidRDefault="004B42C9">
      <w:pPr>
        <w:pBdr>
          <w:top w:val="single" w:sz="6" w:space="0" w:color="000000"/>
          <w:left w:val="single" w:sz="7" w:space="0" w:color="000000"/>
          <w:bottom w:val="single" w:sz="6" w:space="0" w:color="000000"/>
          <w:right w:val="single" w:sz="6" w:space="0" w:color="000000"/>
        </w:pBdr>
        <w:spacing w:after="206"/>
        <w:ind w:left="-15"/>
      </w:pPr>
      <w:r w:rsidRPr="00DB64C6">
        <w:rPr>
          <w:rFonts w:ascii="Arial" w:hAnsi="Arial"/>
          <w:b/>
          <w:sz w:val="21"/>
        </w:rPr>
        <w:t xml:space="preserve">The NHS invites you to contribute to the National Genomic Research Library, managed by Genomics England. </w:t>
      </w:r>
    </w:p>
    <w:p w14:paraId="35514205" w14:textId="77777777" w:rsidR="00E2160C" w:rsidRPr="00DB64C6" w:rsidRDefault="004B42C9">
      <w:pPr>
        <w:pBdr>
          <w:top w:val="single" w:sz="6" w:space="0" w:color="000000"/>
          <w:left w:val="single" w:sz="7" w:space="0" w:color="000000"/>
          <w:bottom w:val="single" w:sz="6" w:space="0" w:color="000000"/>
          <w:right w:val="single" w:sz="6" w:space="0" w:color="000000"/>
        </w:pBdr>
        <w:spacing w:after="210" w:line="304" w:lineRule="auto"/>
        <w:ind w:left="-5" w:hanging="10"/>
      </w:pPr>
      <w:r w:rsidRPr="00DB64C6">
        <w:rPr>
          <w:rFonts w:ascii="Arial" w:hAnsi="Arial"/>
          <w:sz w:val="21"/>
        </w:rPr>
        <w:t xml:space="preserve">Genomics England was set up in 2013 by the Department of Health and Social Care to work with the NHS to build a library of human genomes for researchers to study. Combining data from many different patients helps researchers to better understand disease and spot patterns in the data.  </w:t>
      </w:r>
    </w:p>
    <w:p w14:paraId="095E875F" w14:textId="77777777" w:rsidR="00E2160C" w:rsidRPr="00DB64C6" w:rsidRDefault="004B42C9">
      <w:pPr>
        <w:pBdr>
          <w:top w:val="single" w:sz="6" w:space="0" w:color="000000"/>
          <w:left w:val="single" w:sz="7" w:space="0" w:color="000000"/>
          <w:bottom w:val="single" w:sz="6" w:space="0" w:color="000000"/>
          <w:right w:val="single" w:sz="6" w:space="0" w:color="000000"/>
        </w:pBdr>
        <w:spacing w:after="245" w:line="304" w:lineRule="auto"/>
        <w:ind w:left="-5" w:hanging="10"/>
      </w:pPr>
      <w:r w:rsidRPr="00DB64C6">
        <w:rPr>
          <w:rFonts w:ascii="Arial" w:hAnsi="Arial"/>
          <w:sz w:val="21"/>
        </w:rPr>
        <w:t xml:space="preserve">By agreeing to share your data you might get results which could lead to your own diagnosis, a new treatment, or offers to take part in clinical trials. Your taking part could enable diagnoses for people who don’t have one.  </w:t>
      </w:r>
    </w:p>
    <w:p w14:paraId="04B5A499" w14:textId="404506FD" w:rsidR="00A056F9" w:rsidRPr="00DB64C6" w:rsidRDefault="004B42C9" w:rsidP="00A056F9">
      <w:pPr>
        <w:pBdr>
          <w:top w:val="single" w:sz="6" w:space="0" w:color="000000"/>
          <w:left w:val="single" w:sz="7" w:space="0" w:color="000000"/>
          <w:bottom w:val="single" w:sz="6" w:space="0" w:color="000000"/>
          <w:right w:val="single" w:sz="6" w:space="0" w:color="000000"/>
        </w:pBdr>
        <w:tabs>
          <w:tab w:val="right" w:pos="10680"/>
        </w:tabs>
        <w:spacing w:after="572" w:line="304" w:lineRule="auto"/>
        <w:ind w:left="-5" w:hanging="10"/>
        <w:rPr>
          <w:rFonts w:ascii="Arial" w:eastAsia="Arial" w:hAnsi="Arial" w:cs="Arial"/>
          <w:sz w:val="21"/>
        </w:rPr>
      </w:pPr>
      <w:r w:rsidRPr="00DB64C6">
        <w:rPr>
          <w:rFonts w:ascii="Arial" w:hAnsi="Arial"/>
          <w:sz w:val="21"/>
        </w:rPr>
        <w:t xml:space="preserve">Please read the following statements. Feel free to ask any questions before making a decision. </w:t>
      </w:r>
    </w:p>
    <w:p w14:paraId="477833C9" w14:textId="77777777" w:rsidR="00A056F9" w:rsidRPr="00DB64C6" w:rsidRDefault="00A056F9" w:rsidP="00A056F9">
      <w:pPr>
        <w:pBdr>
          <w:top w:val="single" w:sz="6" w:space="0" w:color="000000"/>
          <w:left w:val="single" w:sz="7" w:space="0" w:color="000000"/>
          <w:bottom w:val="single" w:sz="6" w:space="0" w:color="000000"/>
          <w:right w:val="single" w:sz="6" w:space="0" w:color="000000"/>
        </w:pBdr>
        <w:spacing w:after="206"/>
        <w:ind w:left="-15"/>
        <w:rPr>
          <w:color w:val="auto"/>
        </w:rPr>
      </w:pPr>
      <w:r w:rsidRPr="00DB64C6">
        <w:rPr>
          <w:rFonts w:ascii="Arial" w:hAnsi="Arial"/>
          <w:b/>
          <w:color w:val="auto"/>
          <w:sz w:val="21"/>
        </w:rPr>
        <w:t xml:space="preserve">O NHS convida-o a contribuir para a National Genomic Research Library, gerida pela Genomics England. </w:t>
      </w:r>
    </w:p>
    <w:p w14:paraId="69677451" w14:textId="77777777" w:rsidR="00A056F9" w:rsidRPr="00DB64C6" w:rsidRDefault="00A056F9" w:rsidP="00A056F9">
      <w:pPr>
        <w:pBdr>
          <w:top w:val="single" w:sz="6" w:space="0" w:color="000000"/>
          <w:left w:val="single" w:sz="7" w:space="0" w:color="000000"/>
          <w:bottom w:val="single" w:sz="6" w:space="0" w:color="000000"/>
          <w:right w:val="single" w:sz="6" w:space="0" w:color="000000"/>
        </w:pBdr>
        <w:spacing w:after="210" w:line="304" w:lineRule="auto"/>
        <w:ind w:left="-5" w:hanging="10"/>
        <w:rPr>
          <w:color w:val="auto"/>
        </w:rPr>
      </w:pPr>
      <w:r w:rsidRPr="00DB64C6">
        <w:rPr>
          <w:rFonts w:ascii="Arial" w:hAnsi="Arial"/>
          <w:color w:val="auto"/>
          <w:sz w:val="21"/>
        </w:rPr>
        <w:t xml:space="preserve">A Genomics England foi criada em 2013 pelo Departamento de Saúde e Assistência Social para trabalhar com o NHS na construção de uma biblioteca de genomas humanos destinada ao estudo de investigadores. A combinação de dados de muitos pacientes diferentes ajuda os investigadores a compreender melhor a doença e os padrões dos pontos nos dados. </w:t>
      </w:r>
    </w:p>
    <w:p w14:paraId="40E64083" w14:textId="77777777" w:rsidR="00A056F9" w:rsidRPr="00DB64C6" w:rsidRDefault="00A056F9" w:rsidP="00A056F9">
      <w:pPr>
        <w:pBdr>
          <w:top w:val="single" w:sz="6" w:space="0" w:color="000000"/>
          <w:left w:val="single" w:sz="7" w:space="0" w:color="000000"/>
          <w:bottom w:val="single" w:sz="6" w:space="0" w:color="000000"/>
          <w:right w:val="single" w:sz="6" w:space="0" w:color="000000"/>
        </w:pBdr>
        <w:spacing w:after="245" w:line="304" w:lineRule="auto"/>
        <w:ind w:left="-5" w:hanging="10"/>
        <w:rPr>
          <w:color w:val="auto"/>
        </w:rPr>
      </w:pPr>
      <w:r w:rsidRPr="00DB64C6">
        <w:rPr>
          <w:rFonts w:ascii="Arial" w:hAnsi="Arial"/>
          <w:color w:val="auto"/>
          <w:sz w:val="21"/>
        </w:rPr>
        <w:t xml:space="preserve">Ao concordar em partilhar os seus dados, poderá obter resultados que poderão levar ao seu próprio diagnóstico, a um novo tratamento, ou a ofertas para participar em ensaios clínicos. A sua participação poderia permitir diagnósticos para pessoas que não os têm. </w:t>
      </w:r>
    </w:p>
    <w:p w14:paraId="3F463D97" w14:textId="5F03A67B" w:rsidR="00A056F9" w:rsidRPr="00DB64C6" w:rsidRDefault="00A056F9" w:rsidP="00A056F9">
      <w:pPr>
        <w:pBdr>
          <w:top w:val="single" w:sz="6" w:space="0" w:color="000000"/>
          <w:left w:val="single" w:sz="7" w:space="0" w:color="000000"/>
          <w:bottom w:val="single" w:sz="6" w:space="0" w:color="000000"/>
          <w:right w:val="single" w:sz="6" w:space="0" w:color="000000"/>
        </w:pBdr>
        <w:spacing w:after="572" w:line="304" w:lineRule="auto"/>
        <w:ind w:left="-5" w:hanging="10"/>
        <w:rPr>
          <w:color w:val="auto"/>
        </w:rPr>
      </w:pPr>
      <w:r w:rsidRPr="00DB64C6">
        <w:rPr>
          <w:rFonts w:ascii="Arial" w:hAnsi="Arial"/>
          <w:color w:val="auto"/>
          <w:sz w:val="21"/>
        </w:rPr>
        <w:t xml:space="preserve">Leia as seguintes afirmações. Sinta-se à vontade para fazer quaisquer perguntas antes de tomar uma decisão. </w:t>
      </w:r>
    </w:p>
    <w:p w14:paraId="6D74D202" w14:textId="77777777" w:rsidR="00293DB7" w:rsidRPr="00DB64C6" w:rsidRDefault="00293DB7">
      <w:pPr>
        <w:spacing w:after="339" w:line="262" w:lineRule="auto"/>
        <w:ind w:left="-5" w:hanging="10"/>
        <w:rPr>
          <w:rFonts w:ascii="Arial" w:eastAsia="Arial" w:hAnsi="Arial" w:cs="Arial"/>
          <w:b/>
          <w:sz w:val="21"/>
        </w:rPr>
      </w:pPr>
    </w:p>
    <w:p w14:paraId="458BC028" w14:textId="77777777" w:rsidR="00293DB7" w:rsidRPr="00DB64C6" w:rsidRDefault="00293DB7">
      <w:pPr>
        <w:spacing w:after="339" w:line="262" w:lineRule="auto"/>
        <w:ind w:left="-5" w:hanging="10"/>
        <w:rPr>
          <w:rFonts w:ascii="Arial" w:eastAsia="Arial" w:hAnsi="Arial" w:cs="Arial"/>
          <w:b/>
          <w:sz w:val="21"/>
        </w:rPr>
      </w:pPr>
    </w:p>
    <w:p w14:paraId="45211ED0" w14:textId="115FBC9E" w:rsidR="00EF4F39" w:rsidRDefault="00EF4F39">
      <w:pPr>
        <w:rPr>
          <w:rFonts w:ascii="Arial" w:eastAsia="Arial" w:hAnsi="Arial" w:cs="Arial"/>
          <w:b/>
          <w:sz w:val="21"/>
        </w:rPr>
      </w:pPr>
      <w:r>
        <w:rPr>
          <w:rFonts w:ascii="Arial" w:eastAsia="Arial" w:hAnsi="Arial" w:cs="Arial"/>
          <w:b/>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DB64C6" w14:paraId="00090AA3"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2E7FD80C" w14:textId="77777777" w:rsidR="00B63D73" w:rsidRPr="00DB64C6" w:rsidRDefault="00B63D73" w:rsidP="00B335E5">
            <w:pPr>
              <w:rPr>
                <w:color w:val="auto"/>
              </w:rPr>
            </w:pPr>
            <w:r w:rsidRPr="00DB64C6">
              <w:rPr>
                <w:rFonts w:ascii="Arial" w:hAnsi="Arial"/>
                <w:b/>
                <w:color w:val="auto"/>
                <w:sz w:val="16"/>
              </w:rPr>
              <w:lastRenderedPageBreak/>
              <w:t xml:space="preserve">First name </w:t>
            </w:r>
          </w:p>
          <w:p w14:paraId="7990234A" w14:textId="77777777" w:rsidR="00B63D73" w:rsidRPr="00DB64C6" w:rsidRDefault="00B63D73" w:rsidP="00B335E5">
            <w:pPr>
              <w:rPr>
                <w:color w:val="auto"/>
              </w:rPr>
            </w:pPr>
            <w:r w:rsidRPr="00DB64C6">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9A6D368" w14:textId="77777777" w:rsidR="00B63D73" w:rsidRPr="00DB64C6" w:rsidRDefault="00B63D73" w:rsidP="00B335E5">
            <w:pPr>
              <w:rPr>
                <w:color w:val="auto"/>
              </w:rPr>
            </w:pPr>
            <w:r w:rsidRPr="00DB64C6">
              <w:rPr>
                <w:rFonts w:ascii="Arial" w:hAnsi="Arial"/>
                <w:b/>
                <w:color w:val="auto"/>
                <w:sz w:val="16"/>
              </w:rPr>
              <w:t>NHS number</w:t>
            </w:r>
            <w:r w:rsidRPr="00DB64C6">
              <w:rPr>
                <w:rFonts w:ascii="Arial" w:hAnsi="Arial"/>
                <w:color w:val="auto"/>
                <w:sz w:val="16"/>
              </w:rPr>
              <w:t xml:space="preserve"> (or postcode if not known) </w:t>
            </w:r>
          </w:p>
        </w:tc>
      </w:tr>
      <w:tr w:rsidR="00B63D73" w:rsidRPr="00DB64C6" w14:paraId="45745C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75E9B81F" w14:textId="77777777" w:rsidR="00B63D73" w:rsidRPr="00DB64C6"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2498436" w14:textId="77777777" w:rsidR="00B63D73" w:rsidRPr="00DB64C6"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7961D1F9"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8C12CCD"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5E08B50"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24D69E8"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1EE4CE10"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4AC1FB20"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ECBE720"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F6E6AB3"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A003816" w14:textId="77777777" w:rsidR="00B63D73" w:rsidRPr="00DB64C6" w:rsidRDefault="00B63D73" w:rsidP="00B335E5">
            <w:pPr>
              <w:tabs>
                <w:tab w:val="center" w:pos="1157"/>
              </w:tabs>
              <w:rPr>
                <w:color w:val="auto"/>
              </w:rPr>
            </w:pPr>
          </w:p>
        </w:tc>
      </w:tr>
      <w:tr w:rsidR="00B63D73" w:rsidRPr="00DB64C6" w14:paraId="303A4EED"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1C0A1FBC" w14:textId="77777777" w:rsidR="00B63D73" w:rsidRPr="00DB64C6" w:rsidRDefault="00B63D73" w:rsidP="00B335E5">
            <w:pPr>
              <w:spacing w:after="9"/>
              <w:rPr>
                <w:color w:val="auto"/>
              </w:rPr>
            </w:pPr>
            <w:r w:rsidRPr="00DB64C6">
              <w:rPr>
                <w:rFonts w:ascii="Arial" w:hAnsi="Arial"/>
                <w:b/>
                <w:color w:val="auto"/>
                <w:sz w:val="16"/>
              </w:rPr>
              <w:t xml:space="preserve">Last name </w:t>
            </w:r>
          </w:p>
          <w:p w14:paraId="4B701EE0" w14:textId="77777777" w:rsidR="00B63D73" w:rsidRPr="00DB64C6" w:rsidRDefault="00B63D73" w:rsidP="00B335E5">
            <w:pPr>
              <w:rPr>
                <w:color w:val="auto"/>
              </w:rPr>
            </w:pPr>
            <w:r w:rsidRPr="00DB64C6">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75D5E54" w14:textId="77777777" w:rsidR="00B63D73" w:rsidRPr="00DB64C6"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43F88605" w14:textId="77777777" w:rsidR="00B63D73" w:rsidRPr="00DB64C6" w:rsidRDefault="00B63D73" w:rsidP="00B335E5">
            <w:pPr>
              <w:rPr>
                <w:color w:val="auto"/>
              </w:rPr>
            </w:pPr>
            <w:r w:rsidRPr="00DB64C6">
              <w:rPr>
                <w:rFonts w:ascii="Arial" w:hAnsi="Arial"/>
                <w:b/>
                <w:color w:val="auto"/>
                <w:sz w:val="16"/>
              </w:rPr>
              <w:t xml:space="preserve">Date of birth </w:t>
            </w:r>
          </w:p>
        </w:tc>
      </w:tr>
      <w:tr w:rsidR="00B63D73" w:rsidRPr="00DB64C6" w14:paraId="56C7839C" w14:textId="77777777" w:rsidTr="00B335E5">
        <w:trPr>
          <w:trHeight w:val="241"/>
        </w:trPr>
        <w:tc>
          <w:tcPr>
            <w:tcW w:w="4081" w:type="dxa"/>
            <w:vMerge/>
            <w:tcBorders>
              <w:top w:val="nil"/>
              <w:left w:val="single" w:sz="6" w:space="0" w:color="000000"/>
              <w:bottom w:val="single" w:sz="6" w:space="0" w:color="000000"/>
              <w:right w:val="nil"/>
            </w:tcBorders>
          </w:tcPr>
          <w:p w14:paraId="47F29D29" w14:textId="77777777" w:rsidR="00B63D73" w:rsidRPr="00DB64C6"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183F72D" w14:textId="77777777" w:rsidR="00B63D73" w:rsidRPr="00DB64C6"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EAE458C" w14:textId="7603BEDC" w:rsidR="00B63D73" w:rsidRPr="00DB64C6"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EAF01A5" w14:textId="7C8E313C" w:rsidR="00B63D73" w:rsidRPr="00DB64C6"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ADF0577" w14:textId="1432D125" w:rsidR="00B63D73" w:rsidRPr="00DB64C6"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8E156B5" w14:textId="42FD8DB9" w:rsidR="00B63D73" w:rsidRPr="00DB64C6"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7C84B99" w14:textId="6DF3F4A7" w:rsidR="00B63D73" w:rsidRPr="00DB64C6"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A091182" w14:textId="382491A3" w:rsidR="00B63D73" w:rsidRPr="00DB64C6"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8F19BD8" w14:textId="6EAB2E85" w:rsidR="00B63D73" w:rsidRPr="00DB64C6"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57F46B5C" w14:textId="75AFA71E" w:rsidR="00B63D73" w:rsidRPr="00DB64C6" w:rsidRDefault="00B63D73" w:rsidP="00B335E5">
            <w:pPr>
              <w:ind w:left="49"/>
              <w:rPr>
                <w:color w:val="auto"/>
              </w:rPr>
            </w:pPr>
          </w:p>
        </w:tc>
      </w:tr>
    </w:tbl>
    <w:p w14:paraId="7DF3BA1A" w14:textId="77777777" w:rsidR="00293DB7" w:rsidRPr="00DB64C6" w:rsidRDefault="00293DB7" w:rsidP="00293DB7">
      <w:pPr>
        <w:spacing w:after="339" w:line="262" w:lineRule="auto"/>
        <w:rPr>
          <w:rFonts w:ascii="Arial" w:eastAsia="Arial" w:hAnsi="Arial" w:cs="Arial"/>
          <w:b/>
          <w:sz w:val="21"/>
        </w:rPr>
      </w:pPr>
    </w:p>
    <w:p w14:paraId="5155ADB6" w14:textId="1FAE54B0" w:rsidR="00E2160C" w:rsidRPr="00DB64C6" w:rsidRDefault="004B42C9">
      <w:pPr>
        <w:spacing w:after="339" w:line="262" w:lineRule="auto"/>
        <w:ind w:left="-5" w:hanging="10"/>
        <w:rPr>
          <w:rFonts w:ascii="Arial" w:eastAsia="Arial" w:hAnsi="Arial" w:cs="Arial"/>
          <w:b/>
          <w:sz w:val="21"/>
        </w:rPr>
      </w:pPr>
      <w:r w:rsidRPr="00DB64C6">
        <w:rPr>
          <w:rFonts w:ascii="Arial" w:hAnsi="Arial"/>
          <w:b/>
          <w:sz w:val="21"/>
        </w:rPr>
        <w:t xml:space="preserve">By saying ‘yes’ to research, I understand the following </w:t>
      </w:r>
    </w:p>
    <w:p w14:paraId="60BAF22F" w14:textId="6D6E3940" w:rsidR="00A056F9" w:rsidRPr="00DB64C6" w:rsidRDefault="00A056F9" w:rsidP="00A056F9">
      <w:pPr>
        <w:spacing w:after="339" w:line="262" w:lineRule="auto"/>
        <w:ind w:left="-5" w:hanging="10"/>
        <w:rPr>
          <w:color w:val="auto"/>
        </w:rPr>
      </w:pPr>
      <w:r w:rsidRPr="00DB64C6">
        <w:rPr>
          <w:rFonts w:ascii="Arial" w:hAnsi="Arial"/>
          <w:b/>
          <w:color w:val="auto"/>
          <w:sz w:val="21"/>
        </w:rPr>
        <w:t xml:space="preserve">Ao dizer "sim" à investigação, compreendo o seguinte </w:t>
      </w:r>
    </w:p>
    <w:p w14:paraId="5EF5FCA0" w14:textId="77777777" w:rsidR="00E2160C" w:rsidRPr="00DB64C6" w:rsidRDefault="004B42C9">
      <w:pPr>
        <w:pStyle w:val="Heading2"/>
        <w:ind w:left="-5"/>
      </w:pPr>
      <w:r w:rsidRPr="00DB64C6">
        <w:t xml:space="preserve">The National Genomic Research Library </w:t>
      </w:r>
    </w:p>
    <w:p w14:paraId="1DE97A57" w14:textId="5EF7EA33" w:rsidR="00E2160C" w:rsidRPr="00DB64C6" w:rsidRDefault="004B42C9" w:rsidP="00A056F9">
      <w:pPr>
        <w:pStyle w:val="ListParagraph"/>
        <w:numPr>
          <w:ilvl w:val="0"/>
          <w:numId w:val="9"/>
        </w:numPr>
        <w:spacing w:after="315" w:line="300" w:lineRule="auto"/>
        <w:rPr>
          <w:rFonts w:ascii="Arial" w:eastAsia="Arial" w:hAnsi="Arial" w:cs="Arial"/>
          <w:sz w:val="21"/>
        </w:rPr>
      </w:pPr>
      <w:r w:rsidRPr="00DB64C6">
        <w:rPr>
          <w:rFonts w:ascii="Arial" w:hAnsi="Arial"/>
          <w:sz w:val="21"/>
        </w:rPr>
        <w:t xml:space="preserve">NHS England, on behalf of the Trusts that provided your genomic test, will allow Genomics England to access my personal data including my genomic record.   </w:t>
      </w:r>
    </w:p>
    <w:p w14:paraId="195579B0" w14:textId="77777777" w:rsidR="00FC7570" w:rsidRPr="00DB64C6" w:rsidRDefault="00FC7570" w:rsidP="00FC7570">
      <w:pPr>
        <w:pStyle w:val="Heading2"/>
        <w:ind w:left="-5"/>
      </w:pPr>
      <w:r w:rsidRPr="00DB64C6">
        <w:t xml:space="preserve">National Genomic Research Library (Biblioteca Nacional de Investigação Genómica) </w:t>
      </w:r>
    </w:p>
    <w:p w14:paraId="477497FF" w14:textId="63A6877B" w:rsidR="00A056F9" w:rsidRPr="00DB64C6" w:rsidRDefault="00A056F9" w:rsidP="00293DB7">
      <w:pPr>
        <w:spacing w:after="315" w:line="300" w:lineRule="auto"/>
        <w:ind w:left="722" w:hanging="353"/>
        <w:rPr>
          <w:color w:val="auto"/>
        </w:rPr>
      </w:pPr>
      <w:r w:rsidRPr="00DB64C6">
        <w:rPr>
          <w:rFonts w:ascii="Arial" w:hAnsi="Arial"/>
          <w:color w:val="auto"/>
          <w:sz w:val="21"/>
        </w:rPr>
        <w:t xml:space="preserve">1. O NHS de Inglaterra, em nome dos Trusts que disponibilizaram o seu teste genómico, permitirá à Genomics England aceder aos meus dados pessoais, incluindo o meu registo genómico. </w:t>
      </w:r>
    </w:p>
    <w:p w14:paraId="21072AE2" w14:textId="77777777" w:rsidR="00E2160C" w:rsidRPr="00DB64C6" w:rsidRDefault="004B42C9">
      <w:pPr>
        <w:pStyle w:val="Heading2"/>
        <w:ind w:left="-5"/>
      </w:pPr>
      <w:r w:rsidRPr="00DB64C6">
        <w:t xml:space="preserve">Security </w:t>
      </w:r>
    </w:p>
    <w:p w14:paraId="2B04DA53" w14:textId="030FB0A2" w:rsidR="00E2160C" w:rsidRPr="00DB64C6" w:rsidRDefault="004B42C9" w:rsidP="00A056F9">
      <w:pPr>
        <w:pStyle w:val="ListParagraph"/>
        <w:numPr>
          <w:ilvl w:val="0"/>
          <w:numId w:val="9"/>
        </w:numPr>
        <w:spacing w:after="347" w:line="300" w:lineRule="auto"/>
        <w:rPr>
          <w:rFonts w:ascii="Arial" w:eastAsia="Arial" w:hAnsi="Arial" w:cs="Arial"/>
          <w:sz w:val="21"/>
        </w:rPr>
      </w:pPr>
      <w:r w:rsidRPr="00DB64C6">
        <w:rPr>
          <w:rFonts w:ascii="Arial" w:hAnsi="Arial"/>
          <w:sz w:val="21"/>
        </w:rPr>
        <w:t xml:space="preserve">Any samples and data stored by Genomics England and the NHS will always be stored securely. Genomics England will take all reasonable steps to ensure that I cannot be personally identified.  </w:t>
      </w:r>
    </w:p>
    <w:p w14:paraId="0B2FB512" w14:textId="77777777" w:rsidR="00FC7570" w:rsidRPr="00DB64C6" w:rsidRDefault="00FC7570" w:rsidP="00FC7570">
      <w:pPr>
        <w:pStyle w:val="Heading2"/>
        <w:ind w:left="-5"/>
      </w:pPr>
      <w:r w:rsidRPr="00DB64C6">
        <w:t xml:space="preserve">Segurança </w:t>
      </w:r>
    </w:p>
    <w:p w14:paraId="6AE8E114" w14:textId="37C7F023" w:rsidR="00A056F9" w:rsidRPr="00DB64C6" w:rsidRDefault="00A056F9" w:rsidP="00A056F9">
      <w:pPr>
        <w:spacing w:after="347" w:line="300" w:lineRule="auto"/>
        <w:ind w:left="717" w:hanging="443"/>
        <w:rPr>
          <w:color w:val="auto"/>
        </w:rPr>
      </w:pPr>
      <w:r w:rsidRPr="00DB64C6">
        <w:rPr>
          <w:rFonts w:ascii="Arial" w:hAnsi="Arial"/>
          <w:color w:val="auto"/>
          <w:sz w:val="21"/>
        </w:rPr>
        <w:t>2.</w:t>
      </w:r>
      <w:r w:rsidR="00EF4F39">
        <w:rPr>
          <w:rFonts w:ascii="Arial" w:hAnsi="Arial"/>
          <w:color w:val="auto"/>
          <w:sz w:val="21"/>
        </w:rPr>
        <w:tab/>
      </w:r>
      <w:r w:rsidRPr="00DB64C6">
        <w:rPr>
          <w:rFonts w:ascii="Arial" w:hAnsi="Arial"/>
          <w:color w:val="auto"/>
          <w:sz w:val="21"/>
        </w:rPr>
        <w:t xml:space="preserve">Quaisquer amostras e dados armazenados pela Genomics England e o NHS serão sempre armazenados em segurança. A Genomics England tomará todas as medidas razoáveis para garantir que não posso ser pessoalmente identificado. </w:t>
      </w:r>
    </w:p>
    <w:p w14:paraId="74385ACC" w14:textId="77777777" w:rsidR="00E2160C" w:rsidRPr="00DB64C6" w:rsidRDefault="004B42C9">
      <w:pPr>
        <w:pStyle w:val="Heading2"/>
        <w:ind w:left="-5"/>
      </w:pPr>
      <w:r w:rsidRPr="00DB64C6">
        <w:t xml:space="preserve">Re-contact </w:t>
      </w:r>
    </w:p>
    <w:p w14:paraId="31002A3D" w14:textId="77777777" w:rsidR="00E2160C" w:rsidRPr="00DB64C6" w:rsidRDefault="004B42C9">
      <w:pPr>
        <w:numPr>
          <w:ilvl w:val="0"/>
          <w:numId w:val="2"/>
        </w:numPr>
        <w:spacing w:after="181" w:line="300" w:lineRule="auto"/>
        <w:ind w:left="707" w:hanging="433"/>
      </w:pPr>
      <w:r w:rsidRPr="00DB64C6">
        <w:rPr>
          <w:rFonts w:ascii="Arial" w:hAnsi="Arial"/>
          <w:sz w:val="21"/>
        </w:rPr>
        <w:t xml:space="preserve">My clinical team or Genomics England together with my clinical team, can contact me if the data or samples reveals any clinical trials or other research that I might benefit from.  </w:t>
      </w:r>
    </w:p>
    <w:p w14:paraId="6E612FD0" w14:textId="6CB2838C" w:rsidR="00E2160C" w:rsidRPr="00DB64C6" w:rsidRDefault="004B42C9">
      <w:pPr>
        <w:numPr>
          <w:ilvl w:val="0"/>
          <w:numId w:val="2"/>
        </w:numPr>
        <w:spacing w:after="347" w:line="300" w:lineRule="auto"/>
        <w:ind w:left="707" w:hanging="433"/>
      </w:pPr>
      <w:r w:rsidRPr="00DB64C6">
        <w:rPr>
          <w:rFonts w:ascii="Arial" w:hAnsi="Arial"/>
          <w:sz w:val="21"/>
        </w:rPr>
        <w:t xml:space="preserve">If something is relevant to me or my family, there is a process by which this will be shared with my NHS clinical team.  </w:t>
      </w:r>
    </w:p>
    <w:p w14:paraId="5E84046C" w14:textId="727BC781" w:rsidR="00A056F9" w:rsidRPr="00DB64C6" w:rsidRDefault="00FC7570" w:rsidP="00A056F9">
      <w:pPr>
        <w:pStyle w:val="Heading2"/>
        <w:ind w:left="-5"/>
        <w:rPr>
          <w:color w:val="FF0000"/>
        </w:rPr>
      </w:pPr>
      <w:r w:rsidRPr="00DB64C6">
        <w:t xml:space="preserve">Novo contacto </w:t>
      </w:r>
    </w:p>
    <w:p w14:paraId="09AA8698" w14:textId="77777777" w:rsidR="00A056F9" w:rsidRPr="00DB64C6" w:rsidRDefault="00A056F9" w:rsidP="00A056F9">
      <w:pPr>
        <w:numPr>
          <w:ilvl w:val="0"/>
          <w:numId w:val="10"/>
        </w:numPr>
        <w:spacing w:after="181" w:line="300" w:lineRule="auto"/>
        <w:ind w:hanging="433"/>
        <w:rPr>
          <w:color w:val="auto"/>
        </w:rPr>
      </w:pPr>
      <w:r w:rsidRPr="00DB64C6">
        <w:rPr>
          <w:rFonts w:ascii="Arial" w:hAnsi="Arial"/>
          <w:color w:val="auto"/>
          <w:sz w:val="21"/>
        </w:rPr>
        <w:t xml:space="preserve">A minha equipa clínica ou Genomics England, juntamente com a minha equipa clínica, podem contactar-me se os dados ou amostras revelarem quaisquer ensaios clínicos ou outra investigação de que eu possa beneficiar. </w:t>
      </w:r>
    </w:p>
    <w:p w14:paraId="176D7DE9" w14:textId="06A86F67" w:rsidR="00A056F9" w:rsidRPr="00DB64C6" w:rsidRDefault="00A056F9" w:rsidP="00A056F9">
      <w:pPr>
        <w:numPr>
          <w:ilvl w:val="0"/>
          <w:numId w:val="10"/>
        </w:numPr>
        <w:spacing w:after="347" w:line="300" w:lineRule="auto"/>
        <w:ind w:left="707" w:hanging="433"/>
        <w:rPr>
          <w:color w:val="auto"/>
        </w:rPr>
      </w:pPr>
      <w:r w:rsidRPr="00DB64C6">
        <w:rPr>
          <w:rFonts w:ascii="Arial" w:hAnsi="Arial"/>
          <w:color w:val="auto"/>
          <w:sz w:val="21"/>
        </w:rPr>
        <w:t xml:space="preserve">Se algo é relevante para mim ou para a minha família, há um processo pelo qual isto será partilhado com a minha equipa clínica do SNS. </w:t>
      </w:r>
    </w:p>
    <w:p w14:paraId="30E9DF3A" w14:textId="39D5A175" w:rsidR="00EF4F39" w:rsidRDefault="00EF4F39">
      <w:pPr>
        <w:rPr>
          <w:rFonts w:ascii="Arial" w:eastAsia="Arial" w:hAnsi="Arial" w:cs="Arial"/>
          <w:sz w:val="21"/>
        </w:rPr>
      </w:pPr>
      <w:r>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DB64C6" w14:paraId="6C3FD26F"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244FA23" w14:textId="77777777" w:rsidR="00B63D73" w:rsidRPr="00DB64C6" w:rsidRDefault="00B63D73" w:rsidP="00B335E5">
            <w:pPr>
              <w:rPr>
                <w:color w:val="auto"/>
              </w:rPr>
            </w:pPr>
            <w:r w:rsidRPr="00DB64C6">
              <w:rPr>
                <w:rFonts w:ascii="Arial" w:hAnsi="Arial"/>
                <w:b/>
                <w:color w:val="auto"/>
                <w:sz w:val="16"/>
              </w:rPr>
              <w:lastRenderedPageBreak/>
              <w:t xml:space="preserve">First name </w:t>
            </w:r>
          </w:p>
          <w:p w14:paraId="7B3CCB15" w14:textId="77777777" w:rsidR="00B63D73" w:rsidRPr="00DB64C6" w:rsidRDefault="00B63D73" w:rsidP="00B335E5">
            <w:pPr>
              <w:rPr>
                <w:color w:val="auto"/>
              </w:rPr>
            </w:pPr>
            <w:r w:rsidRPr="00DB64C6">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647D193" w14:textId="77777777" w:rsidR="00B63D73" w:rsidRPr="00DB64C6" w:rsidRDefault="00B63D73" w:rsidP="00B335E5">
            <w:pPr>
              <w:rPr>
                <w:color w:val="auto"/>
              </w:rPr>
            </w:pPr>
            <w:r w:rsidRPr="00DB64C6">
              <w:rPr>
                <w:rFonts w:ascii="Arial" w:hAnsi="Arial"/>
                <w:b/>
                <w:color w:val="auto"/>
                <w:sz w:val="16"/>
              </w:rPr>
              <w:t>NHS number</w:t>
            </w:r>
            <w:r w:rsidRPr="00DB64C6">
              <w:rPr>
                <w:rFonts w:ascii="Arial" w:hAnsi="Arial"/>
                <w:color w:val="auto"/>
                <w:sz w:val="16"/>
              </w:rPr>
              <w:t xml:space="preserve"> (or postcode if not known) </w:t>
            </w:r>
          </w:p>
        </w:tc>
      </w:tr>
      <w:tr w:rsidR="00B63D73" w:rsidRPr="00DB64C6" w14:paraId="521EAE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778EAF3" w14:textId="77777777" w:rsidR="00B63D73" w:rsidRPr="00DB64C6"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4DA6B95" w14:textId="77777777" w:rsidR="00B63D73" w:rsidRPr="00DB64C6"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6A5DFDE8"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2E291C3"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8FEAF92"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A243B1"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50B93FF"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8398E67"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318ED7F" w14:textId="77777777" w:rsidR="00B63D73" w:rsidRPr="00DB64C6"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E5BE013" w14:textId="77777777" w:rsidR="00B63D73" w:rsidRPr="00DB64C6"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5B028ED" w14:textId="77777777" w:rsidR="00B63D73" w:rsidRPr="00DB64C6" w:rsidRDefault="00B63D73" w:rsidP="00B335E5">
            <w:pPr>
              <w:tabs>
                <w:tab w:val="center" w:pos="1157"/>
              </w:tabs>
              <w:rPr>
                <w:color w:val="auto"/>
              </w:rPr>
            </w:pPr>
          </w:p>
        </w:tc>
      </w:tr>
      <w:tr w:rsidR="00B63D73" w:rsidRPr="00DB64C6" w14:paraId="3DF36A85"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7E15F9B0" w14:textId="77777777" w:rsidR="00B63D73" w:rsidRPr="00DB64C6" w:rsidRDefault="00B63D73" w:rsidP="00B335E5">
            <w:pPr>
              <w:spacing w:after="9"/>
              <w:rPr>
                <w:color w:val="auto"/>
              </w:rPr>
            </w:pPr>
            <w:r w:rsidRPr="00DB64C6">
              <w:rPr>
                <w:rFonts w:ascii="Arial" w:hAnsi="Arial"/>
                <w:b/>
                <w:color w:val="auto"/>
                <w:sz w:val="16"/>
              </w:rPr>
              <w:t xml:space="preserve">Last name </w:t>
            </w:r>
          </w:p>
          <w:p w14:paraId="2C18C555" w14:textId="77777777" w:rsidR="00B63D73" w:rsidRPr="00DB64C6" w:rsidRDefault="00B63D73" w:rsidP="00B335E5">
            <w:pPr>
              <w:rPr>
                <w:color w:val="auto"/>
              </w:rPr>
            </w:pPr>
            <w:r w:rsidRPr="00DB64C6">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4D57130A" w14:textId="77777777" w:rsidR="00B63D73" w:rsidRPr="00DB64C6"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20823336" w14:textId="77777777" w:rsidR="00B63D73" w:rsidRPr="00DB64C6" w:rsidRDefault="00B63D73" w:rsidP="00B335E5">
            <w:pPr>
              <w:rPr>
                <w:color w:val="auto"/>
              </w:rPr>
            </w:pPr>
            <w:r w:rsidRPr="00DB64C6">
              <w:rPr>
                <w:rFonts w:ascii="Arial" w:hAnsi="Arial"/>
                <w:b/>
                <w:color w:val="auto"/>
                <w:sz w:val="16"/>
              </w:rPr>
              <w:t xml:space="preserve">Date of birth </w:t>
            </w:r>
          </w:p>
        </w:tc>
      </w:tr>
      <w:tr w:rsidR="00B63D73" w:rsidRPr="00DB64C6" w14:paraId="2CA697DD" w14:textId="77777777" w:rsidTr="00B335E5">
        <w:trPr>
          <w:trHeight w:val="241"/>
        </w:trPr>
        <w:tc>
          <w:tcPr>
            <w:tcW w:w="4081" w:type="dxa"/>
            <w:vMerge/>
            <w:tcBorders>
              <w:top w:val="nil"/>
              <w:left w:val="single" w:sz="6" w:space="0" w:color="000000"/>
              <w:bottom w:val="single" w:sz="6" w:space="0" w:color="000000"/>
              <w:right w:val="nil"/>
            </w:tcBorders>
          </w:tcPr>
          <w:p w14:paraId="3E4A4A3B" w14:textId="77777777" w:rsidR="00B63D73" w:rsidRPr="00DB64C6"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30E9213" w14:textId="77777777" w:rsidR="00B63D73" w:rsidRPr="00DB64C6"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106B82C" w14:textId="48107141" w:rsidR="00B63D73" w:rsidRPr="00DB64C6"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9D43E96" w14:textId="777469EC" w:rsidR="00B63D73" w:rsidRPr="00DB64C6"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E71C8B8" w14:textId="2A075C80" w:rsidR="00B63D73" w:rsidRPr="00DB64C6"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E2E3EF1" w14:textId="1B29B4BC" w:rsidR="00B63D73" w:rsidRPr="00DB64C6"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F318661" w14:textId="1FE47A04" w:rsidR="00B63D73" w:rsidRPr="00DB64C6"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9FD278F" w14:textId="43D6BB83" w:rsidR="00B63D73" w:rsidRPr="00DB64C6"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E35736" w14:textId="7821CD87" w:rsidR="00B63D73" w:rsidRPr="00DB64C6"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7F95B0A5" w14:textId="08BDE5B4" w:rsidR="00B63D73" w:rsidRPr="00DB64C6" w:rsidRDefault="00B63D73" w:rsidP="00B335E5">
            <w:pPr>
              <w:ind w:left="49"/>
              <w:rPr>
                <w:color w:val="auto"/>
              </w:rPr>
            </w:pPr>
          </w:p>
        </w:tc>
      </w:tr>
    </w:tbl>
    <w:p w14:paraId="21742D9C" w14:textId="77777777" w:rsidR="00E2160C" w:rsidRPr="00DB64C6" w:rsidRDefault="004B42C9" w:rsidP="002F24B7">
      <w:pPr>
        <w:pStyle w:val="Heading2"/>
        <w:spacing w:before="240"/>
        <w:ind w:left="-6" w:hanging="11"/>
      </w:pPr>
      <w:r w:rsidRPr="00DB64C6">
        <w:t xml:space="preserve">Data and sample usage  </w:t>
      </w:r>
    </w:p>
    <w:p w14:paraId="010674A5" w14:textId="578389C1" w:rsidR="00E2160C" w:rsidRPr="00DB64C6" w:rsidRDefault="004B42C9" w:rsidP="00A056F9">
      <w:pPr>
        <w:pStyle w:val="ListParagraph"/>
        <w:numPr>
          <w:ilvl w:val="0"/>
          <w:numId w:val="10"/>
        </w:numPr>
        <w:spacing w:after="347" w:line="300" w:lineRule="auto"/>
        <w:ind w:hanging="422"/>
        <w:rPr>
          <w:rFonts w:ascii="Arial" w:eastAsia="Arial" w:hAnsi="Arial" w:cs="Arial"/>
          <w:sz w:val="21"/>
        </w:rPr>
      </w:pPr>
      <w:r w:rsidRPr="00DB64C6">
        <w:rPr>
          <w:rFonts w:ascii="Arial" w:hAnsi="Arial"/>
          <w:sz w:val="21"/>
        </w:rPr>
        <w:t>Researchers may include national or international scientists, healthcare companies and NHS staff. To</w:t>
      </w:r>
      <w:r w:rsidR="00EF4F39">
        <w:rPr>
          <w:rFonts w:ascii="Arial" w:hAnsi="Arial"/>
          <w:sz w:val="21"/>
        </w:rPr>
        <w:t> </w:t>
      </w:r>
      <w:r w:rsidRPr="00DB64C6">
        <w:rPr>
          <w:rFonts w:ascii="Arial" w:hAnsi="Arial"/>
          <w:sz w:val="21"/>
        </w:rPr>
        <w:t xml:space="preserve">access the data, these researchers must all be approved by an independent committee of experts, including health professionals, clinical academics and patients. There will be no access to the data by personal insurers and marketing companies. </w:t>
      </w:r>
    </w:p>
    <w:p w14:paraId="2EDA0FD0" w14:textId="77777777" w:rsidR="00FC7570" w:rsidRPr="00DB64C6" w:rsidRDefault="00FC7570" w:rsidP="00FC7570">
      <w:pPr>
        <w:pStyle w:val="Heading2"/>
        <w:ind w:left="-5"/>
      </w:pPr>
      <w:r w:rsidRPr="00DB64C6">
        <w:t xml:space="preserve">Utilização de dados e amostras  </w:t>
      </w:r>
    </w:p>
    <w:p w14:paraId="47AB78A4" w14:textId="59A76062" w:rsidR="00A056F9" w:rsidRPr="00DB64C6" w:rsidRDefault="00A056F9" w:rsidP="00A056F9">
      <w:pPr>
        <w:spacing w:after="347" w:line="300" w:lineRule="auto"/>
        <w:ind w:left="717" w:hanging="443"/>
        <w:rPr>
          <w:color w:val="FF0000"/>
        </w:rPr>
      </w:pPr>
      <w:r w:rsidRPr="00DB64C6">
        <w:rPr>
          <w:rFonts w:ascii="Arial" w:hAnsi="Arial"/>
          <w:color w:val="auto"/>
          <w:sz w:val="21"/>
        </w:rPr>
        <w:t xml:space="preserve">5. </w:t>
      </w:r>
      <w:r w:rsidRPr="00DB64C6">
        <w:rPr>
          <w:rFonts w:ascii="Arial" w:hAnsi="Arial"/>
          <w:color w:val="FF0000"/>
          <w:sz w:val="21"/>
        </w:rPr>
        <w:tab/>
      </w:r>
      <w:r w:rsidRPr="00DB64C6">
        <w:rPr>
          <w:rFonts w:ascii="Arial" w:hAnsi="Arial"/>
          <w:color w:val="auto"/>
          <w:sz w:val="21"/>
        </w:rPr>
        <w:t>Os investigadores podem incluir cientistas nacionais ou internacionais, empresas de saúde e pessoal do NHS. Para aceder aos dados, todos estes in</w:t>
      </w:r>
      <w:bookmarkStart w:id="0" w:name="_GoBack"/>
      <w:bookmarkEnd w:id="0"/>
      <w:r w:rsidRPr="00DB64C6">
        <w:rPr>
          <w:rFonts w:ascii="Arial" w:hAnsi="Arial"/>
          <w:color w:val="auto"/>
          <w:sz w:val="21"/>
        </w:rPr>
        <w:t xml:space="preserve">vestigadores devem ser aprovados por um comité independente de peritos, incluindo profissionais de saúde, académicos clínicos e </w:t>
      </w:r>
      <w:r w:rsidR="00BD0DEF" w:rsidRPr="00BD0DEF">
        <w:rPr>
          <w:rFonts w:ascii="Arial" w:hAnsi="Arial"/>
          <w:color w:val="auto"/>
          <w:sz w:val="21"/>
        </w:rPr>
        <w:t>pacientes</w:t>
      </w:r>
      <w:r w:rsidRPr="00DB64C6">
        <w:rPr>
          <w:rFonts w:ascii="Arial" w:hAnsi="Arial"/>
          <w:color w:val="auto"/>
          <w:sz w:val="21"/>
        </w:rPr>
        <w:t xml:space="preserve">. Não haverá acesso aos dados por parte das seguradoras pessoais e empresas de marketing. </w:t>
      </w:r>
    </w:p>
    <w:p w14:paraId="6FB58F8B" w14:textId="77777777" w:rsidR="00E2160C" w:rsidRPr="00DB64C6" w:rsidRDefault="004B42C9">
      <w:pPr>
        <w:pStyle w:val="Heading2"/>
        <w:ind w:left="-5"/>
      </w:pPr>
      <w:r w:rsidRPr="00DB64C6">
        <w:t xml:space="preserve">Data storage </w:t>
      </w:r>
    </w:p>
    <w:p w14:paraId="2350AAC8" w14:textId="5683E6B9" w:rsidR="00E2160C" w:rsidRPr="00DB64C6" w:rsidRDefault="004B42C9" w:rsidP="00EF4F39">
      <w:pPr>
        <w:pStyle w:val="ListParagraph"/>
        <w:numPr>
          <w:ilvl w:val="0"/>
          <w:numId w:val="10"/>
        </w:numPr>
        <w:spacing w:after="356" w:line="291" w:lineRule="auto"/>
        <w:ind w:left="709" w:right="32" w:hanging="425"/>
        <w:jc w:val="both"/>
        <w:rPr>
          <w:rFonts w:ascii="Arial" w:eastAsia="Arial" w:hAnsi="Arial" w:cs="Arial"/>
          <w:sz w:val="21"/>
        </w:rPr>
      </w:pPr>
      <w:r w:rsidRPr="00DB64C6">
        <w:rPr>
          <w:rFonts w:ascii="Arial" w:hAnsi="Arial"/>
          <w:sz w:val="21"/>
        </w:rPr>
        <w:t>Genomics England will collect different aspects of my health data from the NHS and other data from organisations listed a</w:t>
      </w:r>
      <w:hyperlink r:id="rId15">
        <w:r w:rsidRPr="00DB64C6">
          <w:rPr>
            <w:rFonts w:ascii="Arial" w:hAnsi="Arial"/>
            <w:sz w:val="21"/>
          </w:rPr>
          <w:t>t</w:t>
        </w:r>
      </w:hyperlink>
      <w:hyperlink r:id="rId16">
        <w:r w:rsidRPr="00DB64C6">
          <w:rPr>
            <w:rFonts w:ascii="Arial" w:hAnsi="Arial"/>
            <w:sz w:val="21"/>
          </w:rPr>
          <w:t xml:space="preserve"> </w:t>
        </w:r>
      </w:hyperlink>
      <w:hyperlink r:id="rId17" w:history="1">
        <w:r w:rsidR="00BD0DEF" w:rsidRPr="00581909">
          <w:rPr>
            <w:rStyle w:val="Hyperlink"/>
            <w:rFonts w:ascii="Arial" w:hAnsi="Arial"/>
            <w:sz w:val="21"/>
          </w:rPr>
          <w:t>https://www.genomicsengland.co.uk/privacy</w:t>
        </w:r>
      </w:hyperlink>
      <w:hyperlink r:id="rId18">
        <w:r w:rsidRPr="00DB64C6">
          <w:rPr>
            <w:rFonts w:ascii="Arial" w:hAnsi="Arial"/>
            <w:color w:val="0563C1"/>
            <w:sz w:val="21"/>
            <w:u w:val="single" w:color="0563C1"/>
          </w:rPr>
          <w:t>-</w:t>
        </w:r>
      </w:hyperlink>
      <w:hyperlink r:id="rId19">
        <w:r w:rsidRPr="00DB64C6">
          <w:rPr>
            <w:rFonts w:ascii="Arial" w:hAnsi="Arial"/>
            <w:color w:val="0563C1"/>
            <w:sz w:val="21"/>
            <w:u w:val="single" w:color="0563C1"/>
          </w:rPr>
          <w:t>policy/</w:t>
        </w:r>
      </w:hyperlink>
      <w:r w:rsidRPr="00DB64C6">
        <w:rPr>
          <w:rFonts w:ascii="Arial" w:hAnsi="Arial"/>
          <w:sz w:val="21"/>
        </w:rPr>
        <w:t xml:space="preserve">. The collection and analysis of my health data for research will continue across my entire lifetime and beyond. </w:t>
      </w:r>
    </w:p>
    <w:p w14:paraId="79746C59" w14:textId="77777777" w:rsidR="00FC7570" w:rsidRPr="00DB64C6" w:rsidRDefault="00FC7570" w:rsidP="00FC7570">
      <w:pPr>
        <w:pStyle w:val="Heading2"/>
        <w:ind w:left="-5"/>
      </w:pPr>
      <w:r w:rsidRPr="00DB64C6">
        <w:t xml:space="preserve">Data de armazenamento </w:t>
      </w:r>
    </w:p>
    <w:p w14:paraId="36992EBA" w14:textId="2F36ECDE" w:rsidR="00A056F9" w:rsidRPr="00DB64C6" w:rsidRDefault="00A056F9" w:rsidP="00A056F9">
      <w:pPr>
        <w:spacing w:after="356" w:line="291" w:lineRule="auto"/>
        <w:ind w:left="717" w:right="32" w:hanging="443"/>
        <w:jc w:val="both"/>
      </w:pPr>
      <w:r w:rsidRPr="00DB64C6">
        <w:rPr>
          <w:rFonts w:ascii="Arial" w:hAnsi="Arial"/>
          <w:color w:val="auto"/>
          <w:sz w:val="21"/>
        </w:rPr>
        <w:t>6.</w:t>
      </w:r>
      <w:r w:rsidR="00EF4F39">
        <w:rPr>
          <w:rFonts w:ascii="Arial" w:hAnsi="Arial"/>
          <w:color w:val="auto"/>
          <w:sz w:val="21"/>
        </w:rPr>
        <w:tab/>
      </w:r>
      <w:r w:rsidRPr="00DB64C6">
        <w:rPr>
          <w:rFonts w:ascii="Arial" w:hAnsi="Arial"/>
          <w:color w:val="auto"/>
          <w:sz w:val="21"/>
        </w:rPr>
        <w:t>A Genomics England recolherá diferentes aspetos dos meus dados de saúde do NHS e outros dados de organizações enumeradas em</w:t>
      </w:r>
      <w:hyperlink w:history="1"/>
      <w:hyperlink r:id="rId20">
        <w:r w:rsidRPr="00DB64C6">
          <w:rPr>
            <w:rFonts w:ascii="Arial" w:hAnsi="Arial"/>
            <w:sz w:val="21"/>
          </w:rPr>
          <w:t xml:space="preserve"> </w:t>
        </w:r>
      </w:hyperlink>
      <w:hyperlink r:id="rId21">
        <w:r w:rsidRPr="00DB64C6">
          <w:rPr>
            <w:rFonts w:ascii="Arial" w:hAnsi="Arial"/>
            <w:color w:val="0563C1"/>
            <w:sz w:val="21"/>
            <w:u w:val="single" w:color="0563C1"/>
          </w:rPr>
          <w:t>https://www.genomicsengland.co.uk/privacy</w:t>
        </w:r>
      </w:hyperlink>
      <w:hyperlink r:id="rId22">
        <w:r w:rsidRPr="00DB64C6">
          <w:rPr>
            <w:rFonts w:ascii="Arial" w:hAnsi="Arial"/>
            <w:color w:val="0563C1"/>
            <w:sz w:val="21"/>
            <w:u w:val="single" w:color="0563C1"/>
          </w:rPr>
          <w:t>-</w:t>
        </w:r>
      </w:hyperlink>
      <w:hyperlink r:id="rId23">
        <w:r w:rsidRPr="00DB64C6">
          <w:rPr>
            <w:rFonts w:ascii="Arial" w:hAnsi="Arial"/>
            <w:color w:val="0563C1"/>
            <w:sz w:val="21"/>
            <w:u w:val="single" w:color="0563C1"/>
          </w:rPr>
          <w:t>policy</w:t>
        </w:r>
      </w:hyperlink>
      <w:r w:rsidRPr="00DB64C6">
        <w:rPr>
          <w:rFonts w:ascii="Arial" w:hAnsi="Arial"/>
          <w:color w:val="auto"/>
          <w:sz w:val="21"/>
        </w:rPr>
        <w:t>/</w:t>
      </w:r>
      <w:r w:rsidRPr="00DB64C6">
        <w:rPr>
          <w:rFonts w:ascii="Arial" w:hAnsi="Arial"/>
          <w:sz w:val="21"/>
        </w:rPr>
        <w:t xml:space="preserve">. </w:t>
      </w:r>
      <w:r w:rsidRPr="00DB64C6">
        <w:rPr>
          <w:rFonts w:ascii="Arial" w:hAnsi="Arial"/>
          <w:color w:val="auto"/>
          <w:sz w:val="21"/>
        </w:rPr>
        <w:t xml:space="preserve"> A recolha e análise dos meus dados de saúde para investigação continuará ao longo de toda a minha vida e para além dela. </w:t>
      </w:r>
    </w:p>
    <w:p w14:paraId="68B46D3B" w14:textId="77777777" w:rsidR="00E2160C" w:rsidRPr="00DB64C6" w:rsidRDefault="004B42C9">
      <w:pPr>
        <w:pStyle w:val="Heading2"/>
        <w:ind w:left="-5"/>
      </w:pPr>
      <w:r w:rsidRPr="00DB64C6">
        <w:t xml:space="preserve">Withdrawal </w:t>
      </w:r>
    </w:p>
    <w:p w14:paraId="6ADF28E1" w14:textId="00E6BCC3" w:rsidR="00E2160C" w:rsidRPr="00DB64C6" w:rsidRDefault="004B42C9" w:rsidP="00EF4F39">
      <w:pPr>
        <w:spacing w:after="106" w:line="300" w:lineRule="auto"/>
        <w:ind w:left="720" w:hanging="446"/>
        <w:rPr>
          <w:rFonts w:ascii="Arial" w:eastAsia="Arial" w:hAnsi="Arial" w:cs="Arial"/>
          <w:sz w:val="21"/>
        </w:rPr>
      </w:pPr>
      <w:r w:rsidRPr="00DB64C6">
        <w:rPr>
          <w:rFonts w:ascii="Arial" w:hAnsi="Arial"/>
          <w:sz w:val="21"/>
        </w:rPr>
        <w:t>7.</w:t>
      </w:r>
      <w:r w:rsidR="00EF4F39">
        <w:rPr>
          <w:rFonts w:ascii="Arial" w:hAnsi="Arial"/>
          <w:sz w:val="21"/>
        </w:rPr>
        <w:tab/>
      </w:r>
      <w:r w:rsidRPr="00DB64C6">
        <w:rPr>
          <w:rFonts w:ascii="Arial" w:hAnsi="Arial"/>
          <w:sz w:val="21"/>
        </w:rPr>
        <w:t xml:space="preserve">I can change my mind about taking part at any time. </w:t>
      </w:r>
      <w:r w:rsidR="00EF4F39">
        <w:rPr>
          <w:rFonts w:ascii="Arial" w:hAnsi="Arial"/>
          <w:sz w:val="21"/>
        </w:rPr>
        <w:br/>
      </w:r>
      <w:r w:rsidRPr="00DB64C6">
        <w:rPr>
          <w:rFonts w:ascii="Arial" w:hAnsi="Arial"/>
          <w:sz w:val="21"/>
        </w:rPr>
        <w:t xml:space="preserve">More information regarding research in the National Genomic Research Library can be found at </w:t>
      </w:r>
      <w:r w:rsidR="00EF4F39">
        <w:rPr>
          <w:rFonts w:ascii="Arial" w:hAnsi="Arial"/>
          <w:sz w:val="21"/>
        </w:rPr>
        <w:br/>
      </w:r>
      <w:hyperlink r:id="rId24" w:history="1">
        <w:r w:rsidR="00EF4F39" w:rsidRPr="00E9451C">
          <w:rPr>
            <w:rStyle w:val="Hyperlink"/>
            <w:rFonts w:ascii="Arial" w:hAnsi="Arial"/>
            <w:sz w:val="21"/>
          </w:rPr>
          <w:t>www.genomicsengland.co.uk</w:t>
        </w:r>
      </w:hyperlink>
      <w:r w:rsidRPr="00DB64C6">
        <w:rPr>
          <w:rFonts w:ascii="Arial" w:hAnsi="Arial"/>
          <w:sz w:val="21"/>
        </w:rPr>
        <w:t xml:space="preserve"> For any further questions, my healthcare professional can provide information. </w:t>
      </w:r>
    </w:p>
    <w:p w14:paraId="0FBF162B" w14:textId="67F82E1B" w:rsidR="00A056F9" w:rsidRPr="00DB64C6" w:rsidRDefault="00FC7570" w:rsidP="00FC7570">
      <w:pPr>
        <w:pStyle w:val="Heading2"/>
        <w:ind w:left="-5"/>
      </w:pPr>
      <w:r w:rsidRPr="00DB64C6">
        <w:t xml:space="preserve">Desistência  </w:t>
      </w:r>
    </w:p>
    <w:p w14:paraId="08F605AB" w14:textId="2BF71EAC" w:rsidR="00A056F9" w:rsidRPr="00DB64C6" w:rsidRDefault="00A056F9" w:rsidP="002E4BA7">
      <w:pPr>
        <w:spacing w:after="106" w:line="300" w:lineRule="auto"/>
        <w:ind w:left="720" w:hanging="446"/>
        <w:rPr>
          <w:rFonts w:ascii="Arial" w:eastAsia="Arial" w:hAnsi="Arial" w:cs="Arial"/>
          <w:color w:val="FF0000"/>
          <w:sz w:val="21"/>
        </w:rPr>
      </w:pPr>
      <w:r w:rsidRPr="00DB64C6">
        <w:rPr>
          <w:rFonts w:ascii="Arial" w:hAnsi="Arial"/>
          <w:color w:val="auto"/>
          <w:sz w:val="21"/>
        </w:rPr>
        <w:t>7.</w:t>
      </w:r>
      <w:r w:rsidR="002E4BA7">
        <w:rPr>
          <w:rFonts w:ascii="Arial" w:hAnsi="Arial"/>
          <w:color w:val="auto"/>
          <w:sz w:val="21"/>
        </w:rPr>
        <w:tab/>
      </w:r>
      <w:r w:rsidRPr="00DB64C6">
        <w:rPr>
          <w:rFonts w:ascii="Arial" w:hAnsi="Arial"/>
          <w:color w:val="auto"/>
          <w:sz w:val="21"/>
        </w:rPr>
        <w:t xml:space="preserve">Posso mudar de ideias sobre a minha participação em qualquer altura. </w:t>
      </w:r>
      <w:r w:rsidR="002E4BA7">
        <w:rPr>
          <w:rFonts w:ascii="Arial" w:hAnsi="Arial"/>
          <w:color w:val="auto"/>
          <w:sz w:val="21"/>
        </w:rPr>
        <w:br/>
      </w:r>
      <w:r w:rsidRPr="00DB64C6">
        <w:rPr>
          <w:rFonts w:ascii="Arial" w:hAnsi="Arial"/>
          <w:color w:val="auto"/>
          <w:sz w:val="21"/>
        </w:rPr>
        <w:t xml:space="preserve">Mais informações sobre investigação na National Genomic Research Library (Biblioteca Nacional de </w:t>
      </w:r>
      <w:r w:rsidR="002E4BA7">
        <w:rPr>
          <w:rFonts w:ascii="Arial" w:hAnsi="Arial"/>
          <w:color w:val="auto"/>
          <w:sz w:val="21"/>
        </w:rPr>
        <w:br/>
      </w:r>
      <w:r w:rsidRPr="00DB64C6">
        <w:rPr>
          <w:rFonts w:ascii="Arial" w:hAnsi="Arial"/>
          <w:color w:val="auto"/>
          <w:sz w:val="21"/>
        </w:rPr>
        <w:t xml:space="preserve">Investigação Genómica) podem ser encontradas em </w:t>
      </w:r>
      <w:hyperlink r:id="rId25">
        <w:r w:rsidRPr="00DB64C6">
          <w:rPr>
            <w:rFonts w:ascii="Arial" w:hAnsi="Arial"/>
            <w:color w:val="0563C1"/>
            <w:sz w:val="21"/>
            <w:u w:val="single" w:color="0563C1"/>
          </w:rPr>
          <w:t>www.genomicsengland.co.uk</w:t>
        </w:r>
      </w:hyperlink>
      <w:r w:rsidRPr="00DB64C6">
        <w:rPr>
          <w:rFonts w:ascii="Arial" w:hAnsi="Arial"/>
          <w:color w:val="auto"/>
          <w:sz w:val="21"/>
        </w:rPr>
        <w:t xml:space="preserve"> Para quaisquer outras </w:t>
      </w:r>
      <w:r w:rsidR="002E4BA7">
        <w:rPr>
          <w:rFonts w:ascii="Arial" w:hAnsi="Arial"/>
          <w:color w:val="auto"/>
          <w:sz w:val="21"/>
        </w:rPr>
        <w:br/>
      </w:r>
      <w:r w:rsidRPr="00DB64C6">
        <w:rPr>
          <w:rFonts w:ascii="Arial" w:hAnsi="Arial"/>
          <w:color w:val="auto"/>
          <w:sz w:val="21"/>
        </w:rPr>
        <w:t xml:space="preserve">questões, o meu profissional de saúde pode fornecer informações. </w:t>
      </w:r>
    </w:p>
    <w:p w14:paraId="0E302FE9" w14:textId="60DA5432" w:rsidR="00E2160C" w:rsidRPr="00DB64C6" w:rsidRDefault="004B42C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sz w:val="21"/>
        </w:rPr>
      </w:pPr>
      <w:r w:rsidRPr="00DB64C6">
        <w:rPr>
          <w:rFonts w:ascii="Arial" w:hAnsi="Arial"/>
          <w:b/>
          <w:sz w:val="21"/>
        </w:rPr>
        <w:t xml:space="preserve">Please use page seven to indicate your research choices. </w:t>
      </w:r>
    </w:p>
    <w:p w14:paraId="4536AC0A" w14:textId="624A00EC" w:rsidR="00A056F9" w:rsidRPr="00DB64C6" w:rsidRDefault="00A056F9" w:rsidP="00A056F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color w:val="auto"/>
          <w:sz w:val="21"/>
        </w:rPr>
      </w:pPr>
      <w:r w:rsidRPr="00DB64C6">
        <w:rPr>
          <w:rFonts w:ascii="Arial" w:hAnsi="Arial"/>
          <w:b/>
          <w:color w:val="auto"/>
          <w:sz w:val="21"/>
        </w:rPr>
        <w:t xml:space="preserve">Utilize a página sete para indicar as suas escolhas de investigação. </w:t>
      </w:r>
    </w:p>
    <w:p w14:paraId="3AA8815B" w14:textId="77777777" w:rsidR="002F24B7" w:rsidRDefault="002F24B7">
      <w:r>
        <w:br w:type="page"/>
      </w:r>
    </w:p>
    <w:tbl>
      <w:tblPr>
        <w:tblStyle w:val="TableGrid"/>
        <w:tblpPr w:leftFromText="180" w:rightFromText="180" w:vertAnchor="page" w:horzAnchor="margin" w:tblpY="1156"/>
        <w:tblW w:w="9280" w:type="dxa"/>
        <w:tblInd w:w="0" w:type="dxa"/>
        <w:tblLook w:val="04A0" w:firstRow="1" w:lastRow="0" w:firstColumn="1" w:lastColumn="0" w:noHBand="0" w:noVBand="1"/>
      </w:tblPr>
      <w:tblGrid>
        <w:gridCol w:w="7729"/>
        <w:gridCol w:w="1551"/>
      </w:tblGrid>
      <w:tr w:rsidR="005E6477" w:rsidRPr="00DB64C6" w14:paraId="5E637C13" w14:textId="77777777" w:rsidTr="005E6477">
        <w:trPr>
          <w:trHeight w:val="621"/>
        </w:trPr>
        <w:tc>
          <w:tcPr>
            <w:tcW w:w="7729" w:type="dxa"/>
            <w:tcBorders>
              <w:top w:val="nil"/>
              <w:left w:val="nil"/>
              <w:bottom w:val="nil"/>
              <w:right w:val="nil"/>
            </w:tcBorders>
          </w:tcPr>
          <w:p w14:paraId="245A9A4A" w14:textId="49AADB36" w:rsidR="005E6477" w:rsidRPr="00DB64C6" w:rsidRDefault="005E6477" w:rsidP="005E6477">
            <w:pPr>
              <w:spacing w:after="191"/>
              <w:jc w:val="right"/>
              <w:rPr>
                <w:rFonts w:ascii="Arial" w:eastAsia="Arial" w:hAnsi="Arial" w:cs="Arial"/>
                <w:sz w:val="21"/>
              </w:rPr>
            </w:pPr>
          </w:p>
          <w:tbl>
            <w:tblPr>
              <w:tblStyle w:val="TableGrid"/>
              <w:tblW w:w="7386" w:type="dxa"/>
              <w:tblInd w:w="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5E6477" w:rsidRPr="00DB64C6" w14:paraId="60E0E01B" w14:textId="77777777" w:rsidTr="00AB3B67">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42DDC4C0" w14:textId="77777777" w:rsidR="005E6477" w:rsidRPr="00DB64C6" w:rsidRDefault="005E6477" w:rsidP="00BD0DEF">
                  <w:pPr>
                    <w:framePr w:hSpace="180" w:wrap="around" w:vAnchor="page" w:hAnchor="margin" w:y="1156"/>
                    <w:rPr>
                      <w:color w:val="auto"/>
                    </w:rPr>
                  </w:pPr>
                  <w:r w:rsidRPr="00DB64C6">
                    <w:rPr>
                      <w:rFonts w:ascii="Arial" w:hAnsi="Arial"/>
                      <w:b/>
                      <w:color w:val="auto"/>
                      <w:sz w:val="16"/>
                    </w:rPr>
                    <w:t xml:space="preserve">First name </w:t>
                  </w:r>
                </w:p>
                <w:p w14:paraId="50D1D89C" w14:textId="77777777" w:rsidR="005E6477" w:rsidRPr="00DB64C6" w:rsidRDefault="005E6477" w:rsidP="00BD0DEF">
                  <w:pPr>
                    <w:framePr w:hSpace="180" w:wrap="around" w:vAnchor="page" w:hAnchor="margin" w:y="1156"/>
                    <w:rPr>
                      <w:color w:val="auto"/>
                    </w:rPr>
                  </w:pPr>
                  <w:r w:rsidRPr="00DB64C6">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1D6FB0DD" w14:textId="77777777" w:rsidR="005E6477" w:rsidRPr="00DB64C6" w:rsidRDefault="005E6477" w:rsidP="00BD0DEF">
                  <w:pPr>
                    <w:framePr w:hSpace="180" w:wrap="around" w:vAnchor="page" w:hAnchor="margin" w:y="1156"/>
                    <w:rPr>
                      <w:color w:val="auto"/>
                    </w:rPr>
                  </w:pPr>
                  <w:r w:rsidRPr="00DB64C6">
                    <w:rPr>
                      <w:rFonts w:ascii="Arial" w:hAnsi="Arial"/>
                      <w:b/>
                      <w:color w:val="auto"/>
                      <w:sz w:val="16"/>
                    </w:rPr>
                    <w:t>NHS number</w:t>
                  </w:r>
                  <w:r w:rsidRPr="00DB64C6">
                    <w:rPr>
                      <w:rFonts w:ascii="Arial" w:hAnsi="Arial"/>
                      <w:color w:val="auto"/>
                      <w:sz w:val="16"/>
                    </w:rPr>
                    <w:t xml:space="preserve"> (or postcode if not known) </w:t>
                  </w:r>
                </w:p>
              </w:tc>
            </w:tr>
            <w:tr w:rsidR="005E6477" w:rsidRPr="00DB64C6" w14:paraId="09D60374" w14:textId="77777777" w:rsidTr="00AB3B67">
              <w:trPr>
                <w:trHeight w:val="257"/>
              </w:trPr>
              <w:tc>
                <w:tcPr>
                  <w:tcW w:w="4081" w:type="dxa"/>
                  <w:vMerge/>
                  <w:tcBorders>
                    <w:top w:val="nil"/>
                    <w:left w:val="single" w:sz="6" w:space="0" w:color="000000"/>
                    <w:bottom w:val="single" w:sz="6" w:space="0" w:color="000000"/>
                    <w:right w:val="single" w:sz="6" w:space="0" w:color="000000"/>
                  </w:tcBorders>
                </w:tcPr>
                <w:p w14:paraId="2E025323" w14:textId="77777777" w:rsidR="005E6477" w:rsidRPr="00DB64C6" w:rsidRDefault="005E6477" w:rsidP="00BD0DEF">
                  <w:pPr>
                    <w:framePr w:hSpace="180" w:wrap="around" w:vAnchor="page" w:hAnchor="margin" w:y="1156"/>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A3C2BB3" w14:textId="77777777" w:rsidR="005E6477" w:rsidRPr="00DB64C6" w:rsidRDefault="005E6477" w:rsidP="00BD0DEF">
                  <w:pPr>
                    <w:framePr w:hSpace="180" w:wrap="around" w:vAnchor="page" w:hAnchor="margin" w:y="1156"/>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61653E87" w14:textId="77777777" w:rsidR="005E6477" w:rsidRPr="00DB64C6" w:rsidRDefault="005E6477" w:rsidP="00BD0DEF">
                  <w:pPr>
                    <w:framePr w:hSpace="180" w:wrap="around" w:vAnchor="page" w:hAnchor="margin" w:y="1156"/>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41CAC58" w14:textId="77777777" w:rsidR="005E6477" w:rsidRPr="00DB64C6" w:rsidRDefault="005E6477" w:rsidP="00BD0DEF">
                  <w:pPr>
                    <w:framePr w:hSpace="180" w:wrap="around" w:vAnchor="page" w:hAnchor="margin" w:y="1156"/>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B0C63A4" w14:textId="77777777" w:rsidR="005E6477" w:rsidRPr="00DB64C6" w:rsidRDefault="005E6477" w:rsidP="00BD0DEF">
                  <w:pPr>
                    <w:framePr w:hSpace="180" w:wrap="around" w:vAnchor="page" w:hAnchor="margin" w:y="1156"/>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55762D9" w14:textId="77777777" w:rsidR="005E6477" w:rsidRPr="00DB64C6" w:rsidRDefault="005E6477" w:rsidP="00BD0DEF">
                  <w:pPr>
                    <w:framePr w:hSpace="180" w:wrap="around" w:vAnchor="page" w:hAnchor="margin" w:y="1156"/>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477D143" w14:textId="77777777" w:rsidR="005E6477" w:rsidRPr="00DB64C6" w:rsidRDefault="005E6477" w:rsidP="00BD0DEF">
                  <w:pPr>
                    <w:framePr w:hSpace="180" w:wrap="around" w:vAnchor="page" w:hAnchor="margin" w:y="1156"/>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3A3B430" w14:textId="77777777" w:rsidR="005E6477" w:rsidRPr="00DB64C6" w:rsidRDefault="005E6477" w:rsidP="00BD0DEF">
                  <w:pPr>
                    <w:framePr w:hSpace="180" w:wrap="around" w:vAnchor="page" w:hAnchor="margin" w:y="1156"/>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A44356F" w14:textId="77777777" w:rsidR="005E6477" w:rsidRPr="00DB64C6" w:rsidRDefault="005E6477" w:rsidP="00BD0DEF">
                  <w:pPr>
                    <w:framePr w:hSpace="180" w:wrap="around" w:vAnchor="page" w:hAnchor="margin" w:y="1156"/>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5C2AC4D" w14:textId="77777777" w:rsidR="005E6477" w:rsidRPr="00DB64C6" w:rsidRDefault="005E6477" w:rsidP="00BD0DEF">
                  <w:pPr>
                    <w:framePr w:hSpace="180" w:wrap="around" w:vAnchor="page" w:hAnchor="margin" w:y="1156"/>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8590306" w14:textId="77777777" w:rsidR="005E6477" w:rsidRPr="00DB64C6" w:rsidRDefault="005E6477" w:rsidP="00BD0DEF">
                  <w:pPr>
                    <w:framePr w:hSpace="180" w:wrap="around" w:vAnchor="page" w:hAnchor="margin" w:y="1156"/>
                    <w:tabs>
                      <w:tab w:val="center" w:pos="1157"/>
                    </w:tabs>
                    <w:rPr>
                      <w:color w:val="auto"/>
                    </w:rPr>
                  </w:pPr>
                </w:p>
              </w:tc>
            </w:tr>
            <w:tr w:rsidR="005E6477" w:rsidRPr="00DB64C6" w14:paraId="7E0F7FEE" w14:textId="77777777" w:rsidTr="00AB3B67">
              <w:trPr>
                <w:trHeight w:val="208"/>
              </w:trPr>
              <w:tc>
                <w:tcPr>
                  <w:tcW w:w="4081" w:type="dxa"/>
                  <w:vMerge w:val="restart"/>
                  <w:tcBorders>
                    <w:top w:val="single" w:sz="6" w:space="0" w:color="000000"/>
                    <w:left w:val="single" w:sz="6" w:space="0" w:color="000000"/>
                    <w:bottom w:val="single" w:sz="6" w:space="0" w:color="000000"/>
                    <w:right w:val="nil"/>
                  </w:tcBorders>
                </w:tcPr>
                <w:p w14:paraId="724F3FCC" w14:textId="77777777" w:rsidR="005E6477" w:rsidRPr="00DB64C6" w:rsidRDefault="005E6477" w:rsidP="00BD0DEF">
                  <w:pPr>
                    <w:framePr w:hSpace="180" w:wrap="around" w:vAnchor="page" w:hAnchor="margin" w:y="1156"/>
                    <w:spacing w:after="9"/>
                    <w:rPr>
                      <w:color w:val="auto"/>
                    </w:rPr>
                  </w:pPr>
                  <w:r w:rsidRPr="00DB64C6">
                    <w:rPr>
                      <w:rFonts w:ascii="Arial" w:hAnsi="Arial"/>
                      <w:b/>
                      <w:color w:val="auto"/>
                      <w:sz w:val="16"/>
                    </w:rPr>
                    <w:t xml:space="preserve">Last name </w:t>
                  </w:r>
                </w:p>
                <w:p w14:paraId="654F59F6" w14:textId="77777777" w:rsidR="005E6477" w:rsidRPr="00DB64C6" w:rsidRDefault="005E6477" w:rsidP="00BD0DEF">
                  <w:pPr>
                    <w:framePr w:hSpace="180" w:wrap="around" w:vAnchor="page" w:hAnchor="margin" w:y="1156"/>
                    <w:rPr>
                      <w:color w:val="auto"/>
                    </w:rPr>
                  </w:pPr>
                  <w:r w:rsidRPr="00DB64C6">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303B1F17" w14:textId="77777777" w:rsidR="005E6477" w:rsidRPr="00DB64C6" w:rsidRDefault="005E6477" w:rsidP="00BD0DEF">
                  <w:pPr>
                    <w:framePr w:hSpace="180" w:wrap="around" w:vAnchor="page" w:hAnchor="margin" w:y="1156"/>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67247E55" w14:textId="77777777" w:rsidR="005E6477" w:rsidRPr="00DB64C6" w:rsidRDefault="005E6477" w:rsidP="00BD0DEF">
                  <w:pPr>
                    <w:framePr w:hSpace="180" w:wrap="around" w:vAnchor="page" w:hAnchor="margin" w:y="1156"/>
                    <w:rPr>
                      <w:color w:val="auto"/>
                    </w:rPr>
                  </w:pPr>
                  <w:r w:rsidRPr="00DB64C6">
                    <w:rPr>
                      <w:rFonts w:ascii="Arial" w:hAnsi="Arial"/>
                      <w:b/>
                      <w:color w:val="auto"/>
                      <w:sz w:val="16"/>
                    </w:rPr>
                    <w:t xml:space="preserve">Date of birth </w:t>
                  </w:r>
                </w:p>
              </w:tc>
            </w:tr>
            <w:tr w:rsidR="005E6477" w:rsidRPr="00DB64C6" w14:paraId="21065B50" w14:textId="77777777" w:rsidTr="00AB3B67">
              <w:trPr>
                <w:trHeight w:val="241"/>
              </w:trPr>
              <w:tc>
                <w:tcPr>
                  <w:tcW w:w="4081" w:type="dxa"/>
                  <w:vMerge/>
                  <w:tcBorders>
                    <w:top w:val="nil"/>
                    <w:left w:val="single" w:sz="6" w:space="0" w:color="000000"/>
                    <w:bottom w:val="single" w:sz="6" w:space="0" w:color="000000"/>
                    <w:right w:val="nil"/>
                  </w:tcBorders>
                </w:tcPr>
                <w:p w14:paraId="33ABD3BC" w14:textId="77777777" w:rsidR="005E6477" w:rsidRPr="00DB64C6" w:rsidRDefault="005E6477" w:rsidP="00BD0DEF">
                  <w:pPr>
                    <w:framePr w:hSpace="180" w:wrap="around" w:vAnchor="page" w:hAnchor="margin" w:y="1156"/>
                    <w:rPr>
                      <w:color w:val="auto"/>
                    </w:rPr>
                  </w:pPr>
                </w:p>
              </w:tc>
              <w:tc>
                <w:tcPr>
                  <w:tcW w:w="982" w:type="dxa"/>
                  <w:gridSpan w:val="3"/>
                  <w:vMerge/>
                  <w:tcBorders>
                    <w:top w:val="nil"/>
                    <w:left w:val="nil"/>
                    <w:bottom w:val="single" w:sz="6" w:space="0" w:color="000000"/>
                    <w:right w:val="single" w:sz="6" w:space="0" w:color="000000"/>
                  </w:tcBorders>
                </w:tcPr>
                <w:p w14:paraId="61E699F4" w14:textId="77777777" w:rsidR="005E6477" w:rsidRPr="00DB64C6" w:rsidRDefault="005E6477" w:rsidP="00BD0DEF">
                  <w:pPr>
                    <w:framePr w:hSpace="180" w:wrap="around" w:vAnchor="page" w:hAnchor="margin" w:y="1156"/>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66AD0A7E" w14:textId="134794F5" w:rsidR="005E6477" w:rsidRPr="00DB64C6" w:rsidRDefault="005E6477" w:rsidP="00BD0DEF">
                  <w:pPr>
                    <w:framePr w:hSpace="180" w:wrap="around" w:vAnchor="page" w:hAnchor="margin" w:y="1156"/>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7787059" w14:textId="73A81C03" w:rsidR="005E6477" w:rsidRPr="00DB64C6" w:rsidRDefault="005E6477" w:rsidP="00BD0DEF">
                  <w:pPr>
                    <w:framePr w:hSpace="180" w:wrap="around" w:vAnchor="page" w:hAnchor="margin" w:y="1156"/>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27AC161" w14:textId="7659F20F" w:rsidR="005E6477" w:rsidRPr="00DB64C6" w:rsidRDefault="005E6477" w:rsidP="00BD0DEF">
                  <w:pPr>
                    <w:framePr w:hSpace="180" w:wrap="around" w:vAnchor="page" w:hAnchor="margin" w:y="1156"/>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A595ECF" w14:textId="2CD4AF68" w:rsidR="005E6477" w:rsidRPr="00DB64C6" w:rsidRDefault="005E6477" w:rsidP="00BD0DEF">
                  <w:pPr>
                    <w:framePr w:hSpace="180" w:wrap="around" w:vAnchor="page" w:hAnchor="margin" w:y="1156"/>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1970A5D" w14:textId="5CB52837" w:rsidR="005E6477" w:rsidRPr="00DB64C6" w:rsidRDefault="005E6477" w:rsidP="00BD0DEF">
                  <w:pPr>
                    <w:framePr w:hSpace="180" w:wrap="around" w:vAnchor="page" w:hAnchor="margin" w:y="1156"/>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A755020" w14:textId="2F0B39CD" w:rsidR="005E6477" w:rsidRPr="00DB64C6" w:rsidRDefault="005E6477" w:rsidP="00BD0DEF">
                  <w:pPr>
                    <w:framePr w:hSpace="180" w:wrap="around" w:vAnchor="page" w:hAnchor="margin" w:y="1156"/>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18FBA43" w14:textId="4C5D36C6" w:rsidR="005E6477" w:rsidRPr="00DB64C6" w:rsidRDefault="005E6477" w:rsidP="00BD0DEF">
                  <w:pPr>
                    <w:framePr w:hSpace="180" w:wrap="around" w:vAnchor="page" w:hAnchor="margin" w:y="1156"/>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71E95F9F" w14:textId="18388BF0" w:rsidR="005E6477" w:rsidRPr="00DB64C6" w:rsidRDefault="005E6477" w:rsidP="00BD0DEF">
                  <w:pPr>
                    <w:framePr w:hSpace="180" w:wrap="around" w:vAnchor="page" w:hAnchor="margin" w:y="1156"/>
                    <w:ind w:left="49"/>
                    <w:rPr>
                      <w:color w:val="auto"/>
                    </w:rPr>
                  </w:pPr>
                </w:p>
              </w:tc>
            </w:tr>
          </w:tbl>
          <w:p w14:paraId="0BE9CBFB" w14:textId="77777777" w:rsidR="005E6477" w:rsidRPr="00DB64C6" w:rsidRDefault="005E6477" w:rsidP="005E6477">
            <w:pPr>
              <w:tabs>
                <w:tab w:val="left" w:pos="3228"/>
              </w:tabs>
            </w:pPr>
          </w:p>
        </w:tc>
        <w:tc>
          <w:tcPr>
            <w:tcW w:w="1551" w:type="dxa"/>
            <w:tcBorders>
              <w:top w:val="nil"/>
              <w:left w:val="nil"/>
              <w:bottom w:val="nil"/>
              <w:right w:val="nil"/>
            </w:tcBorders>
          </w:tcPr>
          <w:p w14:paraId="23430D57" w14:textId="77777777" w:rsidR="005E6477" w:rsidRPr="00DB64C6" w:rsidRDefault="005E6477" w:rsidP="005E6477">
            <w:r w:rsidRPr="00DB64C6">
              <w:rPr>
                <w:noProof/>
              </w:rPr>
              <w:drawing>
                <wp:anchor distT="0" distB="0" distL="114300" distR="114300" simplePos="0" relativeHeight="251666432" behindDoc="0" locked="0" layoutInCell="1" allowOverlap="1" wp14:anchorId="299BCAF5" wp14:editId="58C5DB9D">
                  <wp:simplePos x="0" y="0"/>
                  <wp:positionH relativeFrom="column">
                    <wp:posOffset>144145</wp:posOffset>
                  </wp:positionH>
                  <wp:positionV relativeFrom="paragraph">
                    <wp:posOffset>340995</wp:posOffset>
                  </wp:positionV>
                  <wp:extent cx="838200" cy="431686"/>
                  <wp:effectExtent l="0" t="0" r="0" b="6985"/>
                  <wp:wrapNone/>
                  <wp:docPr id="19" name="Picture 1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tc>
      </w:tr>
    </w:tbl>
    <w:p w14:paraId="7B556B95" w14:textId="4F615768" w:rsidR="00A056F9" w:rsidRPr="00DB64C6" w:rsidRDefault="004B42C9" w:rsidP="002F24B7">
      <w:pPr>
        <w:pStyle w:val="Heading1"/>
        <w:spacing w:before="240"/>
        <w:ind w:left="0" w:firstLine="0"/>
      </w:pPr>
      <w:r w:rsidRPr="00DB64C6">
        <w:t>Confirmation of Your Genomic Test and Research Choices</w:t>
      </w:r>
    </w:p>
    <w:p w14:paraId="70DB014E" w14:textId="0ACB06D8" w:rsidR="00FC7570" w:rsidRPr="00DB64C6" w:rsidRDefault="00FC7570" w:rsidP="00FC7570">
      <w:pPr>
        <w:pStyle w:val="Heading1"/>
        <w:ind w:left="0" w:firstLine="0"/>
        <w:rPr>
          <w:sz w:val="32"/>
          <w:szCs w:val="18"/>
        </w:rPr>
      </w:pPr>
      <w:r w:rsidRPr="00DB64C6">
        <w:rPr>
          <w:sz w:val="32"/>
          <w:szCs w:val="18"/>
        </w:rPr>
        <w:t>Confirmação do seu teste genómico e escolhas de investigação</w:t>
      </w:r>
    </w:p>
    <w:p w14:paraId="0A3A38DC" w14:textId="25F31B48" w:rsidR="00E2160C" w:rsidRPr="00DB64C6" w:rsidRDefault="004B42C9">
      <w:pPr>
        <w:spacing w:after="271" w:line="262" w:lineRule="auto"/>
        <w:ind w:left="-5" w:hanging="10"/>
        <w:rPr>
          <w:rFonts w:ascii="Arial" w:eastAsia="Arial" w:hAnsi="Arial" w:cs="Arial"/>
          <w:b/>
          <w:sz w:val="20"/>
          <w:szCs w:val="20"/>
        </w:rPr>
      </w:pPr>
      <w:r w:rsidRPr="00DB64C6">
        <w:rPr>
          <w:rFonts w:ascii="Arial" w:hAnsi="Arial"/>
          <w:b/>
          <w:sz w:val="20"/>
          <w:szCs w:val="20"/>
        </w:rPr>
        <w:t xml:space="preserve">I confirm that I have had the opportunity to discuss information about genomic testing, I agree to the genomic test, and my research choice is indicated below. </w:t>
      </w:r>
    </w:p>
    <w:p w14:paraId="7A6A51A6" w14:textId="212A08D2" w:rsidR="00A056F9" w:rsidRPr="00DB64C6" w:rsidRDefault="00A056F9" w:rsidP="00A056F9">
      <w:pPr>
        <w:spacing w:after="271" w:line="262" w:lineRule="auto"/>
        <w:ind w:left="-5" w:hanging="10"/>
        <w:rPr>
          <w:color w:val="auto"/>
          <w:sz w:val="20"/>
          <w:szCs w:val="20"/>
        </w:rPr>
      </w:pPr>
      <w:r w:rsidRPr="00DB64C6">
        <w:rPr>
          <w:rFonts w:ascii="Arial" w:hAnsi="Arial"/>
          <w:b/>
          <w:color w:val="auto"/>
          <w:sz w:val="20"/>
        </w:rPr>
        <w:t xml:space="preserve">Confirmo que tive a oportunidade de discutir informações sobre testes genómicos, concordo com o teste genómico e a minha escolha de investigação é indicada abaixo. </w:t>
      </w:r>
    </w:p>
    <w:p w14:paraId="76A413E1" w14:textId="77777777" w:rsidR="00E2160C" w:rsidRPr="00DB64C6" w:rsidRDefault="004B42C9" w:rsidP="002F24B7">
      <w:pPr>
        <w:numPr>
          <w:ilvl w:val="0"/>
          <w:numId w:val="3"/>
        </w:numPr>
        <w:tabs>
          <w:tab w:val="left" w:pos="8931"/>
        </w:tabs>
        <w:spacing w:after="67" w:line="262" w:lineRule="auto"/>
        <w:ind w:left="770" w:hanging="486"/>
        <w:rPr>
          <w:sz w:val="20"/>
          <w:szCs w:val="20"/>
        </w:rPr>
      </w:pPr>
      <w:r w:rsidRPr="00DB64C6">
        <w:rPr>
          <w:rFonts w:ascii="Arial" w:hAnsi="Arial"/>
          <w:b/>
          <w:sz w:val="20"/>
          <w:szCs w:val="20"/>
        </w:rPr>
        <w:t>I have discussed taking part in the National Genomic Research Library</w:t>
      </w:r>
      <w:r w:rsidRPr="00DB64C6">
        <w:rPr>
          <w:rFonts w:ascii="Arial" w:hAnsi="Arial"/>
          <w:b/>
          <w:sz w:val="20"/>
          <w:szCs w:val="20"/>
        </w:rPr>
        <w:tab/>
      </w:r>
      <w:r w:rsidRPr="00DB64C6">
        <w:rPr>
          <w:rFonts w:ascii="Arial" w:hAnsi="Arial"/>
          <w:b/>
          <w:sz w:val="20"/>
        </w:rPr>
        <w:t xml:space="preserve">YES   |   NO </w:t>
      </w:r>
    </w:p>
    <w:p w14:paraId="0F9B9547" w14:textId="7037B1EA" w:rsidR="00E2160C" w:rsidRPr="00DB64C6" w:rsidRDefault="004B42C9" w:rsidP="002F24B7">
      <w:pPr>
        <w:tabs>
          <w:tab w:val="left" w:pos="8931"/>
        </w:tabs>
        <w:spacing w:after="136"/>
        <w:ind w:left="769"/>
        <w:rPr>
          <w:rFonts w:ascii="Arial" w:eastAsia="Arial" w:hAnsi="Arial" w:cs="Arial"/>
          <w:i/>
          <w:sz w:val="20"/>
          <w:szCs w:val="20"/>
        </w:rPr>
      </w:pPr>
      <w:r w:rsidRPr="00DB64C6">
        <w:rPr>
          <w:rFonts w:ascii="Arial" w:hAnsi="Arial"/>
          <w:i/>
          <w:sz w:val="20"/>
          <w:szCs w:val="20"/>
        </w:rPr>
        <w:t xml:space="preserve">If your answer to A is </w:t>
      </w:r>
      <w:r w:rsidRPr="00DB64C6">
        <w:rPr>
          <w:rFonts w:ascii="Arial" w:hAnsi="Arial"/>
          <w:b/>
          <w:sz w:val="20"/>
          <w:szCs w:val="20"/>
        </w:rPr>
        <w:t>NO</w:t>
      </w:r>
      <w:r w:rsidRPr="00DB64C6">
        <w:rPr>
          <w:rFonts w:ascii="Arial" w:hAnsi="Arial"/>
          <w:i/>
          <w:sz w:val="20"/>
          <w:szCs w:val="20"/>
        </w:rPr>
        <w:t xml:space="preserve"> then please ignore B and sign directly below</w:t>
      </w:r>
    </w:p>
    <w:p w14:paraId="62CEF986" w14:textId="77777777" w:rsidR="00A056F9" w:rsidRPr="00DB64C6" w:rsidRDefault="00A056F9" w:rsidP="002F24B7">
      <w:pPr>
        <w:numPr>
          <w:ilvl w:val="0"/>
          <w:numId w:val="11"/>
        </w:numPr>
        <w:tabs>
          <w:tab w:val="left" w:pos="8931"/>
        </w:tabs>
        <w:spacing w:after="67" w:line="262" w:lineRule="auto"/>
        <w:ind w:hanging="485"/>
        <w:rPr>
          <w:color w:val="auto"/>
          <w:sz w:val="20"/>
          <w:szCs w:val="20"/>
        </w:rPr>
      </w:pPr>
      <w:r w:rsidRPr="00DB64C6">
        <w:rPr>
          <w:rFonts w:ascii="Arial" w:hAnsi="Arial"/>
          <w:b/>
          <w:color w:val="auto"/>
          <w:sz w:val="20"/>
        </w:rPr>
        <w:t xml:space="preserve">Discuti a minha participação na National Genomic Research Library </w:t>
      </w:r>
      <w:r w:rsidRPr="00DB64C6">
        <w:rPr>
          <w:rFonts w:ascii="Arial" w:hAnsi="Arial"/>
          <w:b/>
          <w:color w:val="auto"/>
          <w:sz w:val="20"/>
          <w:szCs w:val="20"/>
        </w:rPr>
        <w:tab/>
      </w:r>
      <w:r w:rsidRPr="00DB64C6">
        <w:rPr>
          <w:rFonts w:ascii="Arial" w:hAnsi="Arial"/>
          <w:b/>
          <w:color w:val="auto"/>
          <w:sz w:val="20"/>
        </w:rPr>
        <w:t xml:space="preserve">SIM | NÃO </w:t>
      </w:r>
    </w:p>
    <w:p w14:paraId="23B145C9" w14:textId="03D88A73" w:rsidR="00A056F9" w:rsidRPr="00DB64C6" w:rsidRDefault="00A056F9" w:rsidP="002F24B7">
      <w:pPr>
        <w:tabs>
          <w:tab w:val="left" w:pos="8931"/>
        </w:tabs>
        <w:spacing w:after="136"/>
        <w:ind w:left="769"/>
        <w:rPr>
          <w:color w:val="auto"/>
          <w:sz w:val="20"/>
          <w:szCs w:val="20"/>
        </w:rPr>
      </w:pPr>
      <w:r w:rsidRPr="00DB64C6">
        <w:rPr>
          <w:rFonts w:ascii="Arial" w:hAnsi="Arial"/>
          <w:i/>
          <w:color w:val="auto"/>
          <w:sz w:val="20"/>
        </w:rPr>
        <w:t xml:space="preserve">Se a sua resposta a A for </w:t>
      </w:r>
      <w:r w:rsidRPr="00DB64C6">
        <w:rPr>
          <w:rFonts w:ascii="Arial" w:hAnsi="Arial"/>
          <w:b/>
          <w:color w:val="auto"/>
          <w:sz w:val="20"/>
          <w:szCs w:val="20"/>
        </w:rPr>
        <w:t>NÃO</w:t>
      </w:r>
      <w:r w:rsidRPr="00DB64C6">
        <w:rPr>
          <w:rFonts w:ascii="Arial" w:hAnsi="Arial"/>
          <w:i/>
          <w:color w:val="auto"/>
          <w:sz w:val="20"/>
        </w:rPr>
        <w:t>, ignore B e assine diretamente abaixo</w:t>
      </w:r>
    </w:p>
    <w:p w14:paraId="5EBA860E" w14:textId="558F69E3" w:rsidR="00E2160C" w:rsidRPr="00DB64C6" w:rsidRDefault="004B42C9" w:rsidP="002F24B7">
      <w:pPr>
        <w:numPr>
          <w:ilvl w:val="0"/>
          <w:numId w:val="11"/>
        </w:numPr>
        <w:tabs>
          <w:tab w:val="left" w:pos="8931"/>
        </w:tabs>
        <w:spacing w:after="55" w:line="262" w:lineRule="auto"/>
        <w:ind w:left="770" w:hanging="486"/>
        <w:rPr>
          <w:sz w:val="20"/>
          <w:szCs w:val="20"/>
        </w:rPr>
      </w:pPr>
      <w:r w:rsidRPr="00DB64C6">
        <w:rPr>
          <w:rFonts w:ascii="Arial" w:hAnsi="Arial"/>
          <w:b/>
          <w:sz w:val="20"/>
        </w:rPr>
        <w:t>I agree that my data and remainder sample may contribute to the National Genomic</w:t>
      </w:r>
      <w:r w:rsidR="002F24B7">
        <w:rPr>
          <w:rFonts w:ascii="Arial" w:hAnsi="Arial"/>
          <w:b/>
          <w:sz w:val="20"/>
        </w:rPr>
        <w:tab/>
      </w:r>
      <w:r w:rsidRPr="00DB64C6">
        <w:rPr>
          <w:rFonts w:ascii="Arial" w:hAnsi="Arial"/>
          <w:b/>
          <w:sz w:val="20"/>
        </w:rPr>
        <w:t>YES   |   NO Research Library</w:t>
      </w:r>
    </w:p>
    <w:p w14:paraId="3D619AC6" w14:textId="1CFF67C0" w:rsidR="00B63D73" w:rsidRPr="00DB64C6" w:rsidRDefault="00A056F9" w:rsidP="002F24B7">
      <w:pPr>
        <w:numPr>
          <w:ilvl w:val="0"/>
          <w:numId w:val="12"/>
        </w:numPr>
        <w:tabs>
          <w:tab w:val="left" w:pos="8931"/>
        </w:tabs>
        <w:spacing w:after="55" w:line="262" w:lineRule="auto"/>
        <w:ind w:hanging="485"/>
        <w:rPr>
          <w:color w:val="auto"/>
          <w:sz w:val="20"/>
          <w:szCs w:val="20"/>
        </w:rPr>
      </w:pPr>
      <w:r w:rsidRPr="00DB64C6">
        <w:rPr>
          <w:rFonts w:ascii="Arial" w:hAnsi="Arial"/>
          <w:b/>
          <w:color w:val="auto"/>
          <w:sz w:val="20"/>
        </w:rPr>
        <w:t>Concordo que os meus dados e a amostra restante podem contribuir para a National Genomic</w:t>
      </w:r>
      <w:r w:rsidR="002F24B7">
        <w:rPr>
          <w:rFonts w:ascii="Arial" w:hAnsi="Arial"/>
          <w:b/>
          <w:color w:val="auto"/>
          <w:sz w:val="20"/>
        </w:rPr>
        <w:t xml:space="preserve"> </w:t>
      </w:r>
      <w:r w:rsidR="002F24B7" w:rsidRPr="00DB64C6">
        <w:rPr>
          <w:rFonts w:ascii="Arial" w:hAnsi="Arial"/>
          <w:b/>
          <w:color w:val="auto"/>
          <w:sz w:val="20"/>
        </w:rPr>
        <w:t>Biblioteca de Investigação</w:t>
      </w:r>
      <w:r w:rsidR="002F24B7">
        <w:rPr>
          <w:rFonts w:ascii="Arial" w:hAnsi="Arial"/>
          <w:b/>
          <w:color w:val="auto"/>
          <w:sz w:val="20"/>
        </w:rPr>
        <w:tab/>
      </w:r>
      <w:r w:rsidRPr="00DB64C6">
        <w:rPr>
          <w:rFonts w:ascii="Arial" w:hAnsi="Arial"/>
          <w:b/>
          <w:color w:val="auto"/>
          <w:sz w:val="20"/>
        </w:rPr>
        <w:t xml:space="preserve">SIM | NÃO </w:t>
      </w:r>
    </w:p>
    <w:p w14:paraId="35454201" w14:textId="77777777" w:rsidR="00A056F9" w:rsidRPr="00DB64C6" w:rsidRDefault="00A056F9" w:rsidP="00A056F9">
      <w:pPr>
        <w:spacing w:after="55" w:line="262" w:lineRule="auto"/>
      </w:pPr>
    </w:p>
    <w:tbl>
      <w:tblPr>
        <w:tblStyle w:val="TableGrid"/>
        <w:tblW w:w="10590" w:type="dxa"/>
        <w:tblInd w:w="8" w:type="dxa"/>
        <w:tblCellMar>
          <w:top w:w="110" w:type="dxa"/>
          <w:left w:w="72" w:type="dxa"/>
          <w:right w:w="96" w:type="dxa"/>
        </w:tblCellMar>
        <w:tblLook w:val="04A0" w:firstRow="1" w:lastRow="0" w:firstColumn="1" w:lastColumn="0" w:noHBand="0" w:noVBand="1"/>
      </w:tblPr>
      <w:tblGrid>
        <w:gridCol w:w="10656"/>
      </w:tblGrid>
      <w:tr w:rsidR="00E2160C" w:rsidRPr="00DB64C6" w14:paraId="68391632" w14:textId="77777777">
        <w:trPr>
          <w:trHeight w:val="1201"/>
        </w:trPr>
        <w:tc>
          <w:tcPr>
            <w:tcW w:w="10590" w:type="dxa"/>
            <w:tcBorders>
              <w:top w:val="single" w:sz="6" w:space="0" w:color="000000"/>
              <w:left w:val="single" w:sz="6" w:space="0" w:color="000000"/>
              <w:bottom w:val="single" w:sz="6" w:space="0" w:color="000000"/>
              <w:right w:val="single" w:sz="6" w:space="0" w:color="000000"/>
            </w:tcBorders>
          </w:tcPr>
          <w:p w14:paraId="34B5A8F1" w14:textId="3390A2F5" w:rsidR="00E2160C" w:rsidRDefault="004B42C9">
            <w:pPr>
              <w:tabs>
                <w:tab w:val="center" w:pos="4174"/>
                <w:tab w:val="center" w:pos="7235"/>
              </w:tabs>
              <w:rPr>
                <w:rFonts w:ascii="Arial" w:hAnsi="Arial"/>
                <w:b/>
                <w:sz w:val="20"/>
                <w:szCs w:val="20"/>
              </w:rPr>
            </w:pPr>
            <w:r w:rsidRPr="00DB64C6">
              <w:rPr>
                <w:rFonts w:ascii="Arial" w:hAnsi="Arial"/>
                <w:b/>
                <w:sz w:val="20"/>
                <w:szCs w:val="20"/>
              </w:rPr>
              <w:t xml:space="preserve">Patient name </w:t>
            </w:r>
            <w:r w:rsidRPr="00DB64C6">
              <w:rPr>
                <w:rFonts w:ascii="Arial" w:hAnsi="Arial"/>
                <w:b/>
                <w:sz w:val="20"/>
                <w:szCs w:val="20"/>
              </w:rPr>
              <w:tab/>
              <w:t xml:space="preserve"> Signature </w:t>
            </w:r>
            <w:r w:rsidRPr="00DB64C6">
              <w:rPr>
                <w:rFonts w:ascii="Arial" w:hAnsi="Arial"/>
                <w:b/>
                <w:sz w:val="20"/>
                <w:szCs w:val="20"/>
              </w:rPr>
              <w:tab/>
              <w:t xml:space="preserve">Date </w:t>
            </w:r>
          </w:p>
          <w:tbl>
            <w:tblPr>
              <w:tblStyle w:val="TableGrid"/>
              <w:tblW w:w="10488" w:type="dxa"/>
              <w:tblInd w:w="0" w:type="dxa"/>
              <w:tblLook w:val="04A0" w:firstRow="1" w:lastRow="0" w:firstColumn="1" w:lastColumn="0" w:noHBand="0" w:noVBand="1"/>
            </w:tblPr>
            <w:tblGrid>
              <w:gridCol w:w="6"/>
              <w:gridCol w:w="10482"/>
            </w:tblGrid>
            <w:tr w:rsidR="00E2160C" w:rsidRPr="00DB64C6" w14:paraId="3FFCE443" w14:textId="77777777" w:rsidTr="00760DA0">
              <w:trPr>
                <w:trHeight w:val="336"/>
              </w:trPr>
              <w:tc>
                <w:tcPr>
                  <w:tcW w:w="6" w:type="dxa"/>
                  <w:tcBorders>
                    <w:top w:val="nil"/>
                    <w:left w:val="nil"/>
                    <w:bottom w:val="nil"/>
                    <w:right w:val="nil"/>
                  </w:tcBorders>
                  <w:vAlign w:val="bottom"/>
                </w:tcPr>
                <w:p w14:paraId="381F07EF" w14:textId="03C51241" w:rsidR="00E2160C" w:rsidRPr="00DB64C6" w:rsidRDefault="00E2160C">
                  <w:pPr>
                    <w:rPr>
                      <w:sz w:val="20"/>
                      <w:szCs w:val="20"/>
                    </w:rPr>
                  </w:pPr>
                </w:p>
              </w:tc>
              <w:tc>
                <w:tcPr>
                  <w:tcW w:w="10482" w:type="dxa"/>
                  <w:tcBorders>
                    <w:top w:val="nil"/>
                    <w:left w:val="nil"/>
                    <w:bottom w:val="nil"/>
                    <w:right w:val="nil"/>
                  </w:tcBorders>
                </w:tcPr>
                <w:tbl>
                  <w:tblPr>
                    <w:tblStyle w:val="TableGrid"/>
                    <w:tblpPr w:leftFromText="141" w:rightFromText="141" w:vertAnchor="text" w:horzAnchor="page" w:tblpX="7111" w:tblpY="308"/>
                    <w:tblOverlap w:val="never"/>
                    <w:tblW w:w="270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7"/>
                    <w:gridCol w:w="336"/>
                    <w:gridCol w:w="336"/>
                    <w:gridCol w:w="353"/>
                    <w:gridCol w:w="336"/>
                    <w:gridCol w:w="336"/>
                    <w:gridCol w:w="337"/>
                  </w:tblGrid>
                  <w:tr w:rsidR="00760DA0" w:rsidRPr="00DB64C6" w14:paraId="4BE88DB1" w14:textId="77777777" w:rsidTr="00760DA0">
                    <w:trPr>
                      <w:trHeight w:val="336"/>
                    </w:trPr>
                    <w:tc>
                      <w:tcPr>
                        <w:tcW w:w="336" w:type="dxa"/>
                        <w:tcMar>
                          <w:top w:w="57" w:type="dxa"/>
                          <w:left w:w="57" w:type="dxa"/>
                          <w:bottom w:w="57" w:type="dxa"/>
                          <w:right w:w="57" w:type="dxa"/>
                        </w:tcMar>
                      </w:tcPr>
                      <w:p w14:paraId="7D8D9596" w14:textId="77777777" w:rsidR="00760DA0" w:rsidRPr="00DB64C6" w:rsidRDefault="00760DA0" w:rsidP="00760DA0">
                        <w:pPr>
                          <w:rPr>
                            <w:sz w:val="20"/>
                            <w:szCs w:val="20"/>
                          </w:rPr>
                        </w:pPr>
                      </w:p>
                    </w:tc>
                    <w:tc>
                      <w:tcPr>
                        <w:tcW w:w="337" w:type="dxa"/>
                        <w:tcMar>
                          <w:top w:w="57" w:type="dxa"/>
                          <w:left w:w="57" w:type="dxa"/>
                          <w:bottom w:w="57" w:type="dxa"/>
                          <w:right w:w="57" w:type="dxa"/>
                        </w:tcMar>
                      </w:tcPr>
                      <w:p w14:paraId="3BB08627" w14:textId="77777777" w:rsidR="00760DA0" w:rsidRPr="00DB64C6" w:rsidRDefault="00760DA0" w:rsidP="00760DA0">
                        <w:pPr>
                          <w:rPr>
                            <w:sz w:val="20"/>
                            <w:szCs w:val="20"/>
                          </w:rPr>
                        </w:pPr>
                      </w:p>
                    </w:tc>
                    <w:tc>
                      <w:tcPr>
                        <w:tcW w:w="336" w:type="dxa"/>
                        <w:tcMar>
                          <w:top w:w="57" w:type="dxa"/>
                          <w:left w:w="57" w:type="dxa"/>
                          <w:bottom w:w="57" w:type="dxa"/>
                          <w:right w:w="57" w:type="dxa"/>
                        </w:tcMar>
                      </w:tcPr>
                      <w:p w14:paraId="7E17628D" w14:textId="77777777" w:rsidR="00760DA0" w:rsidRPr="00DB64C6" w:rsidRDefault="00760DA0" w:rsidP="00760DA0">
                        <w:pPr>
                          <w:rPr>
                            <w:sz w:val="20"/>
                            <w:szCs w:val="20"/>
                          </w:rPr>
                        </w:pPr>
                      </w:p>
                    </w:tc>
                    <w:tc>
                      <w:tcPr>
                        <w:tcW w:w="336" w:type="dxa"/>
                        <w:tcMar>
                          <w:top w:w="57" w:type="dxa"/>
                          <w:left w:w="57" w:type="dxa"/>
                          <w:bottom w:w="57" w:type="dxa"/>
                          <w:right w:w="57" w:type="dxa"/>
                        </w:tcMar>
                      </w:tcPr>
                      <w:p w14:paraId="622CBA00" w14:textId="77777777" w:rsidR="00760DA0" w:rsidRPr="00DB64C6" w:rsidRDefault="00760DA0" w:rsidP="00760DA0">
                        <w:pPr>
                          <w:ind w:left="1"/>
                          <w:jc w:val="both"/>
                          <w:rPr>
                            <w:sz w:val="20"/>
                            <w:szCs w:val="20"/>
                          </w:rPr>
                        </w:pPr>
                      </w:p>
                    </w:tc>
                    <w:tc>
                      <w:tcPr>
                        <w:tcW w:w="353" w:type="dxa"/>
                        <w:tcMar>
                          <w:top w:w="57" w:type="dxa"/>
                          <w:left w:w="57" w:type="dxa"/>
                          <w:bottom w:w="57" w:type="dxa"/>
                          <w:right w:w="57" w:type="dxa"/>
                        </w:tcMar>
                      </w:tcPr>
                      <w:p w14:paraId="68E878B9" w14:textId="77777777" w:rsidR="00760DA0" w:rsidRPr="00DB64C6" w:rsidRDefault="00760DA0" w:rsidP="00760DA0">
                        <w:pPr>
                          <w:ind w:left="17"/>
                          <w:rPr>
                            <w:sz w:val="20"/>
                            <w:szCs w:val="20"/>
                          </w:rPr>
                        </w:pPr>
                      </w:p>
                    </w:tc>
                    <w:tc>
                      <w:tcPr>
                        <w:tcW w:w="336" w:type="dxa"/>
                        <w:tcMar>
                          <w:top w:w="57" w:type="dxa"/>
                          <w:left w:w="57" w:type="dxa"/>
                          <w:bottom w:w="57" w:type="dxa"/>
                          <w:right w:w="57" w:type="dxa"/>
                        </w:tcMar>
                      </w:tcPr>
                      <w:p w14:paraId="396C5289" w14:textId="77777777" w:rsidR="00760DA0" w:rsidRPr="00DB64C6" w:rsidRDefault="00760DA0" w:rsidP="00760DA0">
                        <w:pPr>
                          <w:ind w:left="1"/>
                          <w:rPr>
                            <w:sz w:val="20"/>
                            <w:szCs w:val="20"/>
                          </w:rPr>
                        </w:pPr>
                      </w:p>
                    </w:tc>
                    <w:tc>
                      <w:tcPr>
                        <w:tcW w:w="336" w:type="dxa"/>
                        <w:tcMar>
                          <w:top w:w="57" w:type="dxa"/>
                          <w:left w:w="57" w:type="dxa"/>
                          <w:bottom w:w="57" w:type="dxa"/>
                          <w:right w:w="57" w:type="dxa"/>
                        </w:tcMar>
                      </w:tcPr>
                      <w:p w14:paraId="0BA718E1" w14:textId="77777777" w:rsidR="00760DA0" w:rsidRPr="00DB64C6" w:rsidRDefault="00760DA0" w:rsidP="00760DA0">
                        <w:pPr>
                          <w:rPr>
                            <w:sz w:val="20"/>
                            <w:szCs w:val="20"/>
                          </w:rPr>
                        </w:pPr>
                      </w:p>
                    </w:tc>
                    <w:tc>
                      <w:tcPr>
                        <w:tcW w:w="337" w:type="dxa"/>
                        <w:tcMar>
                          <w:top w:w="57" w:type="dxa"/>
                          <w:left w:w="57" w:type="dxa"/>
                          <w:bottom w:w="57" w:type="dxa"/>
                          <w:right w:w="57" w:type="dxa"/>
                        </w:tcMar>
                      </w:tcPr>
                      <w:p w14:paraId="247231AD" w14:textId="77777777" w:rsidR="00760DA0" w:rsidRPr="00DB64C6" w:rsidRDefault="00760DA0" w:rsidP="00760DA0">
                        <w:pPr>
                          <w:rPr>
                            <w:sz w:val="20"/>
                            <w:szCs w:val="20"/>
                          </w:rPr>
                        </w:pPr>
                      </w:p>
                    </w:tc>
                  </w:tr>
                </w:tbl>
                <w:p w14:paraId="19802242" w14:textId="77777777" w:rsidR="00E2160C" w:rsidRPr="00DB64C6" w:rsidRDefault="00E2160C">
                  <w:pPr>
                    <w:ind w:left="-7678" w:right="11159"/>
                    <w:rPr>
                      <w:sz w:val="20"/>
                      <w:szCs w:val="20"/>
                    </w:rPr>
                  </w:pPr>
                </w:p>
                <w:p w14:paraId="6823C9AD" w14:textId="22FE6443" w:rsidR="00E2160C" w:rsidRPr="00DB64C6" w:rsidRDefault="00760DA0">
                  <w:pPr>
                    <w:rPr>
                      <w:sz w:val="20"/>
                      <w:szCs w:val="20"/>
                    </w:rPr>
                  </w:pPr>
                  <w:r w:rsidRPr="00DB64C6">
                    <w:rPr>
                      <w:noProof/>
                      <w:color w:val="auto"/>
                      <w:sz w:val="20"/>
                      <w:szCs w:val="20"/>
                    </w:rPr>
                    <mc:AlternateContent>
                      <mc:Choice Requires="wpg">
                        <w:drawing>
                          <wp:anchor distT="0" distB="0" distL="114300" distR="114300" simplePos="0" relativeHeight="251669504" behindDoc="0" locked="0" layoutInCell="1" allowOverlap="1" wp14:anchorId="28C2687D" wp14:editId="6E956AC3">
                            <wp:simplePos x="0" y="0"/>
                            <wp:positionH relativeFrom="column">
                              <wp:posOffset>-1905</wp:posOffset>
                            </wp:positionH>
                            <wp:positionV relativeFrom="paragraph">
                              <wp:posOffset>347345</wp:posOffset>
                            </wp:positionV>
                            <wp:extent cx="4354195" cy="10160"/>
                            <wp:effectExtent l="0" t="0" r="0" b="0"/>
                            <wp:wrapNone/>
                            <wp:docPr id="3" name="Group 3"/>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4"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5"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19122C" id="Group 3" o:spid="_x0000_s1026" style="position:absolute;margin-left:-.15pt;margin-top:27.35pt;width:342.85pt;height:.8pt;z-index:251669504"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" path="m,l2024380,e" filled="f" strokeweight=".8pt">
                              <v:path arrowok="t" textboxrect="0,0,2024380,0"/>
                            </v:shape>
                          </v:group>
                        </w:pict>
                      </mc:Fallback>
                    </mc:AlternateContent>
                  </w:r>
                </w:p>
              </w:tc>
            </w:tr>
          </w:tbl>
          <w:p w14:paraId="63CDC630" w14:textId="4628B6EC" w:rsidR="00E2160C" w:rsidRPr="00DB64C6" w:rsidRDefault="00E2160C">
            <w:pPr>
              <w:rPr>
                <w:sz w:val="20"/>
                <w:szCs w:val="20"/>
              </w:rPr>
            </w:pPr>
          </w:p>
        </w:tc>
      </w:tr>
    </w:tbl>
    <w:p w14:paraId="7115788B" w14:textId="77777777" w:rsidR="00E2160C" w:rsidRPr="00DB64C6" w:rsidRDefault="004B42C9">
      <w:pPr>
        <w:spacing w:after="0" w:line="262" w:lineRule="auto"/>
        <w:ind w:left="-5" w:hanging="10"/>
        <w:rPr>
          <w:sz w:val="20"/>
          <w:szCs w:val="20"/>
        </w:rPr>
      </w:pPr>
      <w:r w:rsidRPr="00DB64C6">
        <w:rPr>
          <w:rFonts w:ascii="Arial" w:hAnsi="Arial"/>
          <w:b/>
          <w:sz w:val="20"/>
          <w:szCs w:val="20"/>
        </w:rPr>
        <w:t xml:space="preserve">If you are signing this form on behalf of someone else (children, adults without capacity or deceased patients) then please sign below. </w:t>
      </w:r>
    </w:p>
    <w:tbl>
      <w:tblPr>
        <w:tblStyle w:val="TableGrid"/>
        <w:tblW w:w="10606" w:type="dxa"/>
        <w:tblInd w:w="-6" w:type="dxa"/>
        <w:tblCellMar>
          <w:top w:w="67" w:type="dxa"/>
        </w:tblCellMar>
        <w:tblLook w:val="04A0" w:firstRow="1" w:lastRow="0" w:firstColumn="1" w:lastColumn="0" w:noHBand="0" w:noVBand="1"/>
      </w:tblPr>
      <w:tblGrid>
        <w:gridCol w:w="3739"/>
        <w:gridCol w:w="3363"/>
        <w:gridCol w:w="683"/>
        <w:gridCol w:w="336"/>
        <w:gridCol w:w="1025"/>
        <w:gridCol w:w="336"/>
        <w:gridCol w:w="337"/>
        <w:gridCol w:w="353"/>
        <w:gridCol w:w="336"/>
        <w:gridCol w:w="98"/>
      </w:tblGrid>
      <w:tr w:rsidR="00E2160C" w:rsidRPr="00DB64C6" w14:paraId="1BC179F8" w14:textId="77777777" w:rsidTr="007E5EE5">
        <w:trPr>
          <w:trHeight w:val="605"/>
        </w:trPr>
        <w:tc>
          <w:tcPr>
            <w:tcW w:w="3739" w:type="dxa"/>
            <w:tcBorders>
              <w:top w:val="single" w:sz="6" w:space="0" w:color="000000"/>
              <w:left w:val="single" w:sz="6" w:space="0" w:color="000000"/>
              <w:bottom w:val="single" w:sz="26" w:space="0" w:color="FFFFFF"/>
              <w:right w:val="nil"/>
            </w:tcBorders>
          </w:tcPr>
          <w:p w14:paraId="5FBE5A6A" w14:textId="77777777" w:rsidR="00E2160C" w:rsidRPr="00DB64C6" w:rsidRDefault="004B42C9" w:rsidP="00DB6F33">
            <w:pPr>
              <w:spacing w:line="360" w:lineRule="auto"/>
              <w:ind w:left="86" w:right="57"/>
              <w:rPr>
                <w:sz w:val="20"/>
                <w:szCs w:val="20"/>
              </w:rPr>
            </w:pPr>
            <w:r w:rsidRPr="00DB64C6">
              <w:rPr>
                <w:rFonts w:ascii="Arial" w:hAnsi="Arial"/>
                <w:b/>
                <w:sz w:val="20"/>
                <w:szCs w:val="20"/>
              </w:rPr>
              <w:t>Parent | Guardian | Consultee name</w:t>
            </w:r>
            <w:r w:rsidRPr="00DB64C6">
              <w:rPr>
                <w:rFonts w:ascii="Arial" w:hAnsi="Arial"/>
                <w:b/>
                <w:sz w:val="20"/>
                <w:vertAlign w:val="superscript"/>
              </w:rPr>
              <w:t xml:space="preserve">* </w:t>
            </w:r>
            <w:r w:rsidRPr="00DB64C6">
              <w:rPr>
                <w:rFonts w:ascii="Arial" w:hAnsi="Arial"/>
                <w:i/>
                <w:sz w:val="8"/>
                <w:szCs w:val="20"/>
              </w:rPr>
              <w:t xml:space="preserve">* </w:t>
            </w:r>
          </w:p>
          <w:p w14:paraId="249F8055" w14:textId="77777777" w:rsidR="00E2160C" w:rsidRPr="00DB64C6" w:rsidRDefault="004B42C9">
            <w:pPr>
              <w:ind w:left="150"/>
              <w:rPr>
                <w:sz w:val="20"/>
                <w:szCs w:val="20"/>
              </w:rPr>
            </w:pPr>
            <w:r w:rsidRPr="00DB64C6">
              <w:rPr>
                <w:rFonts w:ascii="Arial" w:hAnsi="Arial"/>
                <w:i/>
                <w:sz w:val="14"/>
                <w:szCs w:val="20"/>
              </w:rPr>
              <w:t>please amend as appropriate</w:t>
            </w:r>
          </w:p>
        </w:tc>
        <w:tc>
          <w:tcPr>
            <w:tcW w:w="3363" w:type="dxa"/>
            <w:vMerge w:val="restart"/>
            <w:tcBorders>
              <w:top w:val="single" w:sz="6" w:space="0" w:color="000000"/>
              <w:left w:val="nil"/>
              <w:bottom w:val="single" w:sz="6" w:space="0" w:color="000000"/>
              <w:right w:val="nil"/>
            </w:tcBorders>
          </w:tcPr>
          <w:p w14:paraId="160AFEF8" w14:textId="77777777" w:rsidR="00E2160C" w:rsidRPr="00DB64C6" w:rsidRDefault="004B42C9">
            <w:pPr>
              <w:spacing w:after="466"/>
              <w:ind w:left="32"/>
              <w:rPr>
                <w:sz w:val="20"/>
                <w:szCs w:val="20"/>
              </w:rPr>
            </w:pPr>
            <w:r w:rsidRPr="00DB64C6">
              <w:rPr>
                <w:rFonts w:ascii="Arial" w:hAnsi="Arial"/>
                <w:b/>
                <w:sz w:val="20"/>
                <w:szCs w:val="20"/>
              </w:rPr>
              <w:t xml:space="preserve"> Signature </w:t>
            </w:r>
          </w:p>
          <w:p w14:paraId="3EE42B83" w14:textId="32672C1D" w:rsidR="00E2160C" w:rsidRPr="00DB64C6" w:rsidRDefault="00760DA0">
            <w:pPr>
              <w:ind w:left="16"/>
              <w:rPr>
                <w:sz w:val="20"/>
                <w:szCs w:val="20"/>
              </w:rPr>
            </w:pPr>
            <w:r w:rsidRPr="00DB64C6">
              <w:rPr>
                <w:noProof/>
                <w:sz w:val="20"/>
                <w:szCs w:val="20"/>
              </w:rPr>
              <mc:AlternateContent>
                <mc:Choice Requires="wpg">
                  <w:drawing>
                    <wp:anchor distT="0" distB="0" distL="114300" distR="114300" simplePos="0" relativeHeight="251667456" behindDoc="0" locked="0" layoutInCell="1" allowOverlap="1" wp14:anchorId="059E101A" wp14:editId="1D7AAF38">
                      <wp:simplePos x="0" y="0"/>
                      <wp:positionH relativeFrom="column">
                        <wp:posOffset>10160</wp:posOffset>
                      </wp:positionH>
                      <wp:positionV relativeFrom="paragraph">
                        <wp:posOffset>288925</wp:posOffset>
                      </wp:positionV>
                      <wp:extent cx="2024380" cy="10160"/>
                      <wp:effectExtent l="0" t="0" r="0" b="0"/>
                      <wp:wrapNone/>
                      <wp:docPr id="12770" name="Group 12770"/>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048"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76CF96A" id="Group 12770" o:spid="_x0000_s1026" style="position:absolute;margin-left:.8pt;margin-top:22.75pt;width:159.4pt;height:.8pt;z-index:251667456;mso-width-relative:margin;mso-height-relative:margin"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" path="m,l2024380,e" filled="f" strokeweight=".8pt">
                        <v:path arrowok="t" textboxrect="0,0,2024380,0"/>
                      </v:shape>
                    </v:group>
                  </w:pict>
                </mc:Fallback>
              </mc:AlternateContent>
            </w:r>
          </w:p>
        </w:tc>
        <w:tc>
          <w:tcPr>
            <w:tcW w:w="683" w:type="dxa"/>
            <w:tcBorders>
              <w:top w:val="single" w:sz="4" w:space="0" w:color="auto"/>
              <w:left w:val="nil"/>
              <w:right w:val="nil"/>
            </w:tcBorders>
          </w:tcPr>
          <w:p w14:paraId="52661C00" w14:textId="77777777" w:rsidR="00E2160C" w:rsidRPr="00DB64C6" w:rsidRDefault="004B42C9">
            <w:pPr>
              <w:ind w:left="2"/>
              <w:rPr>
                <w:sz w:val="20"/>
                <w:szCs w:val="20"/>
              </w:rPr>
            </w:pPr>
            <w:r w:rsidRPr="00DB64C6">
              <w:rPr>
                <w:rFonts w:ascii="Arial" w:hAnsi="Arial"/>
                <w:b/>
                <w:sz w:val="20"/>
                <w:szCs w:val="20"/>
              </w:rPr>
              <w:t xml:space="preserve">Date </w:t>
            </w:r>
          </w:p>
        </w:tc>
        <w:tc>
          <w:tcPr>
            <w:tcW w:w="336" w:type="dxa"/>
            <w:tcBorders>
              <w:top w:val="single" w:sz="4" w:space="0" w:color="auto"/>
              <w:left w:val="nil"/>
              <w:right w:val="nil"/>
            </w:tcBorders>
          </w:tcPr>
          <w:p w14:paraId="324D1CEB" w14:textId="40B9B54C" w:rsidR="00E2160C" w:rsidRPr="00DB64C6" w:rsidRDefault="00E2160C">
            <w:pPr>
              <w:rPr>
                <w:sz w:val="20"/>
                <w:szCs w:val="20"/>
              </w:rPr>
            </w:pPr>
          </w:p>
        </w:tc>
        <w:tc>
          <w:tcPr>
            <w:tcW w:w="1025" w:type="dxa"/>
            <w:tcBorders>
              <w:top w:val="single" w:sz="4" w:space="0" w:color="auto"/>
              <w:left w:val="nil"/>
              <w:right w:val="nil"/>
            </w:tcBorders>
          </w:tcPr>
          <w:p w14:paraId="535B32F2" w14:textId="77777777" w:rsidR="00E2160C" w:rsidRPr="00DB64C6" w:rsidRDefault="00E2160C">
            <w:pPr>
              <w:rPr>
                <w:sz w:val="20"/>
                <w:szCs w:val="20"/>
              </w:rPr>
            </w:pPr>
          </w:p>
        </w:tc>
        <w:tc>
          <w:tcPr>
            <w:tcW w:w="336" w:type="dxa"/>
            <w:tcBorders>
              <w:top w:val="single" w:sz="4" w:space="0" w:color="auto"/>
              <w:left w:val="nil"/>
              <w:right w:val="nil"/>
            </w:tcBorders>
          </w:tcPr>
          <w:p w14:paraId="6CBE4401" w14:textId="77777777" w:rsidR="00E2160C" w:rsidRPr="00DB64C6" w:rsidRDefault="00E2160C">
            <w:pPr>
              <w:rPr>
                <w:sz w:val="20"/>
                <w:szCs w:val="20"/>
              </w:rPr>
            </w:pPr>
          </w:p>
        </w:tc>
        <w:tc>
          <w:tcPr>
            <w:tcW w:w="337" w:type="dxa"/>
            <w:tcBorders>
              <w:top w:val="single" w:sz="4" w:space="0" w:color="auto"/>
              <w:left w:val="nil"/>
              <w:right w:val="nil"/>
            </w:tcBorders>
          </w:tcPr>
          <w:p w14:paraId="5A43CF40" w14:textId="77777777" w:rsidR="00E2160C" w:rsidRPr="00DB64C6" w:rsidRDefault="00E2160C">
            <w:pPr>
              <w:rPr>
                <w:sz w:val="20"/>
                <w:szCs w:val="20"/>
              </w:rPr>
            </w:pPr>
          </w:p>
        </w:tc>
        <w:tc>
          <w:tcPr>
            <w:tcW w:w="353" w:type="dxa"/>
            <w:tcBorders>
              <w:top w:val="single" w:sz="4" w:space="0" w:color="auto"/>
              <w:left w:val="nil"/>
              <w:right w:val="nil"/>
            </w:tcBorders>
          </w:tcPr>
          <w:p w14:paraId="7672B1DF" w14:textId="77777777" w:rsidR="00E2160C" w:rsidRPr="00DB64C6" w:rsidRDefault="00E2160C">
            <w:pPr>
              <w:rPr>
                <w:sz w:val="20"/>
                <w:szCs w:val="20"/>
              </w:rPr>
            </w:pPr>
          </w:p>
        </w:tc>
        <w:tc>
          <w:tcPr>
            <w:tcW w:w="434" w:type="dxa"/>
            <w:gridSpan w:val="2"/>
            <w:tcBorders>
              <w:top w:val="single" w:sz="4" w:space="0" w:color="auto"/>
              <w:left w:val="nil"/>
              <w:right w:val="single" w:sz="4" w:space="0" w:color="auto"/>
            </w:tcBorders>
          </w:tcPr>
          <w:p w14:paraId="291EC03C" w14:textId="77777777" w:rsidR="00E2160C" w:rsidRPr="00DB64C6" w:rsidRDefault="00E2160C">
            <w:pPr>
              <w:rPr>
                <w:sz w:val="20"/>
                <w:szCs w:val="20"/>
              </w:rPr>
            </w:pPr>
          </w:p>
        </w:tc>
      </w:tr>
      <w:tr w:rsidR="007E5EE5" w:rsidRPr="00DB64C6" w14:paraId="6771E135" w14:textId="77777777" w:rsidTr="007E5EE5">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6870CD19" w14:textId="4A3A1C94" w:rsidR="007E5EE5" w:rsidRPr="00DB64C6" w:rsidRDefault="00760DA0">
            <w:pPr>
              <w:ind w:left="70"/>
              <w:rPr>
                <w:sz w:val="20"/>
                <w:szCs w:val="20"/>
              </w:rPr>
            </w:pPr>
            <w:r w:rsidRPr="00DB64C6">
              <w:rPr>
                <w:noProof/>
                <w:sz w:val="20"/>
                <w:szCs w:val="20"/>
              </w:rPr>
              <mc:AlternateContent>
                <mc:Choice Requires="wpg">
                  <w:drawing>
                    <wp:anchor distT="0" distB="0" distL="114300" distR="114300" simplePos="0" relativeHeight="251668480" behindDoc="0" locked="0" layoutInCell="1" allowOverlap="1" wp14:anchorId="72C5EAFD" wp14:editId="49B9D95A">
                      <wp:simplePos x="0" y="0"/>
                      <wp:positionH relativeFrom="column">
                        <wp:posOffset>50800</wp:posOffset>
                      </wp:positionH>
                      <wp:positionV relativeFrom="paragraph">
                        <wp:posOffset>83820</wp:posOffset>
                      </wp:positionV>
                      <wp:extent cx="2186940" cy="10160"/>
                      <wp:effectExtent l="0" t="0" r="0" b="0"/>
                      <wp:wrapNone/>
                      <wp:docPr id="12789" name="Group 12789"/>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044"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463A528" id="Group 12789" o:spid="_x0000_s1026" style="position:absolute;margin-left:4pt;margin-top:6.6pt;width:172.2pt;height:.8pt;z-index:251668480;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4A792627" w14:textId="77777777" w:rsidR="007E5EE5" w:rsidRPr="00DB64C6" w:rsidRDefault="007E5EE5">
            <w:pPr>
              <w:rPr>
                <w:sz w:val="20"/>
                <w:szCs w:val="20"/>
              </w:rPr>
            </w:pPr>
          </w:p>
        </w:tc>
        <w:tc>
          <w:tcPr>
            <w:tcW w:w="3406" w:type="dxa"/>
            <w:gridSpan w:val="7"/>
            <w:tcBorders>
              <w:left w:val="nil"/>
              <w:bottom w:val="single" w:sz="4" w:space="0" w:color="auto"/>
              <w:right w:val="nil"/>
            </w:tcBorders>
            <w:shd w:val="clear" w:color="auto" w:fill="FFFFFF"/>
            <w:vAlign w:val="center"/>
          </w:tcPr>
          <w:tbl>
            <w:tblPr>
              <w:tblStyle w:val="TableGrid0"/>
              <w:tblpPr w:leftFromText="141" w:rightFromText="141" w:vertAnchor="text" w:horzAnchor="margin" w:tblpX="135" w:tblpY="-513"/>
              <w:tblOverlap w:val="never"/>
              <w:tblW w:w="0" w:type="auto"/>
              <w:tblLook w:val="04A0" w:firstRow="1" w:lastRow="0" w:firstColumn="1" w:lastColumn="0" w:noHBand="0" w:noVBand="1"/>
            </w:tblPr>
            <w:tblGrid>
              <w:gridCol w:w="338"/>
              <w:gridCol w:w="338"/>
              <w:gridCol w:w="339"/>
              <w:gridCol w:w="339"/>
              <w:gridCol w:w="339"/>
              <w:gridCol w:w="339"/>
              <w:gridCol w:w="339"/>
              <w:gridCol w:w="339"/>
            </w:tblGrid>
            <w:tr w:rsidR="00760DA0" w:rsidRPr="00DB64C6" w14:paraId="150BC8D6" w14:textId="77777777" w:rsidTr="00760DA0">
              <w:tc>
                <w:tcPr>
                  <w:tcW w:w="338" w:type="dxa"/>
                  <w:tcMar>
                    <w:top w:w="57" w:type="dxa"/>
                    <w:left w:w="57" w:type="dxa"/>
                    <w:bottom w:w="57" w:type="dxa"/>
                    <w:right w:w="57" w:type="dxa"/>
                  </w:tcMar>
                </w:tcPr>
                <w:p w14:paraId="2203BD62" w14:textId="77777777" w:rsidR="00760DA0" w:rsidRPr="00DB64C6" w:rsidRDefault="00760DA0" w:rsidP="00760DA0">
                  <w:pPr>
                    <w:jc w:val="center"/>
                    <w:rPr>
                      <w:sz w:val="20"/>
                      <w:szCs w:val="20"/>
                    </w:rPr>
                  </w:pPr>
                </w:p>
              </w:tc>
              <w:tc>
                <w:tcPr>
                  <w:tcW w:w="338" w:type="dxa"/>
                  <w:tcMar>
                    <w:top w:w="57" w:type="dxa"/>
                    <w:left w:w="57" w:type="dxa"/>
                    <w:bottom w:w="57" w:type="dxa"/>
                    <w:right w:w="57" w:type="dxa"/>
                  </w:tcMar>
                </w:tcPr>
                <w:p w14:paraId="04852B7A" w14:textId="77777777" w:rsidR="00760DA0" w:rsidRPr="00DB64C6" w:rsidRDefault="00760DA0" w:rsidP="00760DA0">
                  <w:pPr>
                    <w:jc w:val="center"/>
                    <w:rPr>
                      <w:sz w:val="20"/>
                      <w:szCs w:val="20"/>
                    </w:rPr>
                  </w:pPr>
                </w:p>
              </w:tc>
              <w:tc>
                <w:tcPr>
                  <w:tcW w:w="339" w:type="dxa"/>
                  <w:tcMar>
                    <w:top w:w="57" w:type="dxa"/>
                    <w:left w:w="57" w:type="dxa"/>
                    <w:bottom w:w="57" w:type="dxa"/>
                    <w:right w:w="57" w:type="dxa"/>
                  </w:tcMar>
                </w:tcPr>
                <w:p w14:paraId="03E196C1" w14:textId="77777777" w:rsidR="00760DA0" w:rsidRPr="00DB64C6" w:rsidRDefault="00760DA0" w:rsidP="00760DA0">
                  <w:pPr>
                    <w:jc w:val="center"/>
                    <w:rPr>
                      <w:sz w:val="20"/>
                      <w:szCs w:val="20"/>
                    </w:rPr>
                  </w:pPr>
                </w:p>
              </w:tc>
              <w:tc>
                <w:tcPr>
                  <w:tcW w:w="339" w:type="dxa"/>
                  <w:tcMar>
                    <w:top w:w="57" w:type="dxa"/>
                    <w:left w:w="57" w:type="dxa"/>
                    <w:bottom w:w="57" w:type="dxa"/>
                    <w:right w:w="57" w:type="dxa"/>
                  </w:tcMar>
                </w:tcPr>
                <w:p w14:paraId="00611CC5" w14:textId="77777777" w:rsidR="00760DA0" w:rsidRPr="00DB64C6" w:rsidRDefault="00760DA0" w:rsidP="00760DA0">
                  <w:pPr>
                    <w:jc w:val="center"/>
                    <w:rPr>
                      <w:sz w:val="20"/>
                      <w:szCs w:val="20"/>
                    </w:rPr>
                  </w:pPr>
                </w:p>
              </w:tc>
              <w:tc>
                <w:tcPr>
                  <w:tcW w:w="339" w:type="dxa"/>
                  <w:tcMar>
                    <w:top w:w="57" w:type="dxa"/>
                    <w:left w:w="57" w:type="dxa"/>
                    <w:bottom w:w="57" w:type="dxa"/>
                    <w:right w:w="57" w:type="dxa"/>
                  </w:tcMar>
                </w:tcPr>
                <w:p w14:paraId="28995CF4" w14:textId="77777777" w:rsidR="00760DA0" w:rsidRPr="00DB64C6" w:rsidRDefault="00760DA0" w:rsidP="00760DA0">
                  <w:pPr>
                    <w:jc w:val="center"/>
                    <w:rPr>
                      <w:sz w:val="20"/>
                      <w:szCs w:val="20"/>
                    </w:rPr>
                  </w:pPr>
                </w:p>
              </w:tc>
              <w:tc>
                <w:tcPr>
                  <w:tcW w:w="339" w:type="dxa"/>
                  <w:tcMar>
                    <w:top w:w="57" w:type="dxa"/>
                    <w:left w:w="57" w:type="dxa"/>
                    <w:bottom w:w="57" w:type="dxa"/>
                    <w:right w:w="57" w:type="dxa"/>
                  </w:tcMar>
                </w:tcPr>
                <w:p w14:paraId="1E8FB6A4" w14:textId="77777777" w:rsidR="00760DA0" w:rsidRPr="00DB64C6" w:rsidRDefault="00760DA0" w:rsidP="00760DA0">
                  <w:pPr>
                    <w:jc w:val="center"/>
                    <w:rPr>
                      <w:sz w:val="20"/>
                      <w:szCs w:val="20"/>
                    </w:rPr>
                  </w:pPr>
                </w:p>
              </w:tc>
              <w:tc>
                <w:tcPr>
                  <w:tcW w:w="339" w:type="dxa"/>
                  <w:tcMar>
                    <w:top w:w="57" w:type="dxa"/>
                    <w:left w:w="57" w:type="dxa"/>
                    <w:bottom w:w="57" w:type="dxa"/>
                    <w:right w:w="57" w:type="dxa"/>
                  </w:tcMar>
                </w:tcPr>
                <w:p w14:paraId="0A5E63B5" w14:textId="77777777" w:rsidR="00760DA0" w:rsidRPr="00DB64C6" w:rsidRDefault="00760DA0" w:rsidP="00760DA0">
                  <w:pPr>
                    <w:jc w:val="center"/>
                    <w:rPr>
                      <w:sz w:val="20"/>
                      <w:szCs w:val="20"/>
                    </w:rPr>
                  </w:pPr>
                </w:p>
              </w:tc>
              <w:tc>
                <w:tcPr>
                  <w:tcW w:w="339" w:type="dxa"/>
                  <w:tcMar>
                    <w:top w:w="57" w:type="dxa"/>
                    <w:left w:w="57" w:type="dxa"/>
                    <w:bottom w:w="57" w:type="dxa"/>
                    <w:right w:w="57" w:type="dxa"/>
                  </w:tcMar>
                </w:tcPr>
                <w:p w14:paraId="6223DE15" w14:textId="77777777" w:rsidR="00760DA0" w:rsidRPr="00DB64C6" w:rsidRDefault="00760DA0" w:rsidP="00760DA0">
                  <w:pPr>
                    <w:jc w:val="center"/>
                    <w:rPr>
                      <w:sz w:val="20"/>
                      <w:szCs w:val="20"/>
                    </w:rPr>
                  </w:pPr>
                </w:p>
              </w:tc>
            </w:tr>
          </w:tbl>
          <w:p w14:paraId="6B8325FE" w14:textId="5BC85299" w:rsidR="007E5EE5" w:rsidRPr="00DB64C6" w:rsidRDefault="007E5EE5">
            <w:pPr>
              <w:ind w:left="8"/>
              <w:rPr>
                <w:sz w:val="20"/>
                <w:szCs w:val="20"/>
              </w:rPr>
            </w:pPr>
          </w:p>
        </w:tc>
        <w:tc>
          <w:tcPr>
            <w:tcW w:w="98" w:type="dxa"/>
            <w:tcBorders>
              <w:top w:val="nil"/>
              <w:left w:val="nil"/>
              <w:bottom w:val="single" w:sz="6" w:space="0" w:color="000000"/>
              <w:right w:val="single" w:sz="6" w:space="0" w:color="000000"/>
            </w:tcBorders>
            <w:shd w:val="clear" w:color="auto" w:fill="FFFFFF"/>
            <w:vAlign w:val="bottom"/>
          </w:tcPr>
          <w:p w14:paraId="21557B8F" w14:textId="04E33463" w:rsidR="007E5EE5" w:rsidRPr="00DB64C6" w:rsidRDefault="007E5EE5">
            <w:pPr>
              <w:ind w:left="-8"/>
              <w:rPr>
                <w:sz w:val="20"/>
                <w:szCs w:val="20"/>
              </w:rPr>
            </w:pPr>
          </w:p>
        </w:tc>
      </w:tr>
    </w:tbl>
    <w:p w14:paraId="05D8404D" w14:textId="02F3EA45" w:rsidR="00A056F9" w:rsidRPr="00DB64C6" w:rsidRDefault="00A056F9" w:rsidP="00A056F9">
      <w:pPr>
        <w:spacing w:after="0"/>
        <w:ind w:right="-126"/>
        <w:rPr>
          <w:sz w:val="20"/>
          <w:szCs w:val="20"/>
        </w:rPr>
      </w:pPr>
    </w:p>
    <w:tbl>
      <w:tblPr>
        <w:tblStyle w:val="TableGrid"/>
        <w:tblW w:w="10590" w:type="dxa"/>
        <w:tblInd w:w="8" w:type="dxa"/>
        <w:tblCellMar>
          <w:top w:w="110" w:type="dxa"/>
          <w:left w:w="72" w:type="dxa"/>
          <w:right w:w="96" w:type="dxa"/>
        </w:tblCellMar>
        <w:tblLook w:val="04A0" w:firstRow="1" w:lastRow="0" w:firstColumn="1" w:lastColumn="0" w:noHBand="0" w:noVBand="1"/>
      </w:tblPr>
      <w:tblGrid>
        <w:gridCol w:w="10656"/>
      </w:tblGrid>
      <w:tr w:rsidR="00FC7570" w:rsidRPr="00DB64C6" w14:paraId="7FC5F7FE" w14:textId="77777777" w:rsidTr="00B335E5">
        <w:trPr>
          <w:trHeight w:val="1201"/>
        </w:trPr>
        <w:tc>
          <w:tcPr>
            <w:tcW w:w="10590" w:type="dxa"/>
            <w:tcBorders>
              <w:top w:val="single" w:sz="6" w:space="0" w:color="000000"/>
              <w:left w:val="single" w:sz="6" w:space="0" w:color="000000"/>
              <w:bottom w:val="single" w:sz="6" w:space="0" w:color="000000"/>
              <w:right w:val="single" w:sz="6" w:space="0" w:color="000000"/>
            </w:tcBorders>
          </w:tcPr>
          <w:p w14:paraId="2243D42A" w14:textId="77777777" w:rsidR="00A056F9" w:rsidRPr="00DB64C6" w:rsidRDefault="00A056F9" w:rsidP="00B335E5">
            <w:pPr>
              <w:tabs>
                <w:tab w:val="center" w:pos="4174"/>
                <w:tab w:val="center" w:pos="7235"/>
              </w:tabs>
              <w:rPr>
                <w:color w:val="auto"/>
                <w:sz w:val="20"/>
                <w:szCs w:val="20"/>
              </w:rPr>
            </w:pPr>
            <w:r w:rsidRPr="00DB64C6">
              <w:rPr>
                <w:rFonts w:ascii="Arial" w:hAnsi="Arial"/>
                <w:b/>
                <w:color w:val="auto"/>
                <w:sz w:val="20"/>
              </w:rPr>
              <w:t xml:space="preserve">Nome do paciente </w:t>
            </w:r>
            <w:r w:rsidRPr="00DB64C6">
              <w:rPr>
                <w:rFonts w:ascii="Arial" w:hAnsi="Arial"/>
                <w:b/>
                <w:color w:val="auto"/>
                <w:sz w:val="20"/>
                <w:szCs w:val="20"/>
              </w:rPr>
              <w:tab/>
            </w:r>
            <w:r w:rsidRPr="00DB64C6">
              <w:rPr>
                <w:rFonts w:ascii="Arial" w:hAnsi="Arial"/>
                <w:b/>
                <w:color w:val="auto"/>
                <w:sz w:val="20"/>
              </w:rPr>
              <w:t xml:space="preserve"> Assinatura </w:t>
            </w:r>
            <w:r w:rsidRPr="00DB64C6">
              <w:rPr>
                <w:rFonts w:ascii="Arial" w:hAnsi="Arial"/>
                <w:b/>
                <w:color w:val="auto"/>
                <w:sz w:val="20"/>
                <w:szCs w:val="20"/>
              </w:rPr>
              <w:tab/>
            </w:r>
            <w:r w:rsidRPr="00DB64C6">
              <w:rPr>
                <w:rFonts w:ascii="Arial" w:hAnsi="Arial"/>
                <w:b/>
                <w:color w:val="auto"/>
                <w:sz w:val="20"/>
              </w:rPr>
              <w:t xml:space="preserve">Data </w:t>
            </w:r>
          </w:p>
          <w:tbl>
            <w:tblPr>
              <w:tblStyle w:val="TableGrid"/>
              <w:tblW w:w="10422" w:type="dxa"/>
              <w:tblInd w:w="0" w:type="dxa"/>
              <w:tblLook w:val="04A0" w:firstRow="1" w:lastRow="0" w:firstColumn="1" w:lastColumn="0" w:noHBand="0" w:noVBand="1"/>
            </w:tblPr>
            <w:tblGrid>
              <w:gridCol w:w="2846"/>
              <w:gridCol w:w="7642"/>
            </w:tblGrid>
            <w:tr w:rsidR="00FC7570" w:rsidRPr="00DB64C6" w14:paraId="7B9F7B03" w14:textId="77777777" w:rsidTr="00B335E5">
              <w:trPr>
                <w:trHeight w:val="336"/>
              </w:trPr>
              <w:tc>
                <w:tcPr>
                  <w:tcW w:w="6941" w:type="dxa"/>
                  <w:tcBorders>
                    <w:top w:val="nil"/>
                    <w:left w:val="nil"/>
                    <w:bottom w:val="nil"/>
                    <w:right w:val="nil"/>
                  </w:tcBorders>
                  <w:vAlign w:val="bottom"/>
                </w:tcPr>
                <w:p w14:paraId="1F2F1C10" w14:textId="77777777" w:rsidR="00A056F9" w:rsidRPr="00DB64C6" w:rsidRDefault="00A056F9" w:rsidP="00B335E5">
                  <w:pPr>
                    <w:rPr>
                      <w:color w:val="auto"/>
                      <w:sz w:val="20"/>
                      <w:szCs w:val="20"/>
                    </w:rPr>
                  </w:pPr>
                  <w:r w:rsidRPr="00DB64C6">
                    <w:rPr>
                      <w:noProof/>
                      <w:color w:val="auto"/>
                      <w:sz w:val="20"/>
                      <w:szCs w:val="20"/>
                    </w:rPr>
                    <mc:AlternateContent>
                      <mc:Choice Requires="wpg">
                        <w:drawing>
                          <wp:inline distT="0" distB="0" distL="0" distR="0" wp14:anchorId="01E5299A" wp14:editId="4F79AF1E">
                            <wp:extent cx="4354195" cy="10160"/>
                            <wp:effectExtent l="0" t="0" r="0" b="0"/>
                            <wp:docPr id="13872" name="Group 13872"/>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13873"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13874"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3D9CFCB" id="Group 13872" o:spid="_x0000_s1026" style="width:342.85pt;height:.8pt;mso-position-horizontal-relative:char;mso-position-vertical-relative:line"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" path="m,l2024380,e" filled="f" strokeweight=".8pt">
                              <v:path arrowok="t" textboxrect="0,0,2024380,0"/>
                            </v:shape>
                            <w10:anchorlock/>
                          </v:group>
                        </w:pict>
                      </mc:Fallback>
                    </mc:AlternateContent>
                  </w:r>
                </w:p>
              </w:tc>
              <w:tc>
                <w:tcPr>
                  <w:tcW w:w="3481" w:type="dxa"/>
                  <w:tcBorders>
                    <w:top w:val="nil"/>
                    <w:left w:val="nil"/>
                    <w:bottom w:val="nil"/>
                    <w:right w:val="nil"/>
                  </w:tcBorders>
                </w:tcPr>
                <w:p w14:paraId="6D544C41" w14:textId="67F79E62" w:rsidR="00A056F9" w:rsidRPr="00DB64C6" w:rsidRDefault="00A056F9" w:rsidP="00B335E5">
                  <w:pPr>
                    <w:ind w:left="-7678" w:right="11159"/>
                    <w:rPr>
                      <w:color w:val="auto"/>
                      <w:sz w:val="20"/>
                      <w:szCs w:val="20"/>
                    </w:rPr>
                  </w:pPr>
                </w:p>
                <w:tbl>
                  <w:tblPr>
                    <w:tblStyle w:val="TableGrid"/>
                    <w:tblW w:w="2707" w:type="dxa"/>
                    <w:tblInd w:w="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7"/>
                    <w:gridCol w:w="336"/>
                    <w:gridCol w:w="336"/>
                    <w:gridCol w:w="353"/>
                    <w:gridCol w:w="336"/>
                    <w:gridCol w:w="336"/>
                    <w:gridCol w:w="337"/>
                  </w:tblGrid>
                  <w:tr w:rsidR="00760DA0" w:rsidRPr="00DB64C6" w14:paraId="53464C07" w14:textId="77777777" w:rsidTr="00760DA0">
                    <w:trPr>
                      <w:trHeight w:val="336"/>
                    </w:trPr>
                    <w:tc>
                      <w:tcPr>
                        <w:tcW w:w="336" w:type="dxa"/>
                      </w:tcPr>
                      <w:p w14:paraId="55FE4D87" w14:textId="45A75D1B" w:rsidR="00760DA0" w:rsidRPr="00DB64C6" w:rsidRDefault="00760DA0" w:rsidP="007E5EE5">
                        <w:pPr>
                          <w:rPr>
                            <w:color w:val="auto"/>
                            <w:sz w:val="20"/>
                            <w:szCs w:val="20"/>
                          </w:rPr>
                        </w:pPr>
                      </w:p>
                    </w:tc>
                    <w:tc>
                      <w:tcPr>
                        <w:tcW w:w="337" w:type="dxa"/>
                      </w:tcPr>
                      <w:p w14:paraId="17F10DE2" w14:textId="51C9CC17" w:rsidR="00760DA0" w:rsidRPr="00DB64C6" w:rsidRDefault="00760DA0" w:rsidP="007E5EE5">
                        <w:pPr>
                          <w:rPr>
                            <w:color w:val="auto"/>
                            <w:sz w:val="20"/>
                            <w:szCs w:val="20"/>
                          </w:rPr>
                        </w:pPr>
                      </w:p>
                    </w:tc>
                    <w:tc>
                      <w:tcPr>
                        <w:tcW w:w="336" w:type="dxa"/>
                      </w:tcPr>
                      <w:p w14:paraId="15AE68C7" w14:textId="4ED162D8" w:rsidR="00760DA0" w:rsidRPr="00DB64C6" w:rsidRDefault="00760DA0" w:rsidP="007E5EE5">
                        <w:pPr>
                          <w:rPr>
                            <w:color w:val="auto"/>
                            <w:sz w:val="20"/>
                            <w:szCs w:val="20"/>
                          </w:rPr>
                        </w:pPr>
                      </w:p>
                    </w:tc>
                    <w:tc>
                      <w:tcPr>
                        <w:tcW w:w="336" w:type="dxa"/>
                      </w:tcPr>
                      <w:p w14:paraId="5EF64D51" w14:textId="0480733B" w:rsidR="00760DA0" w:rsidRPr="00DB64C6" w:rsidRDefault="00760DA0" w:rsidP="007E5EE5">
                        <w:pPr>
                          <w:ind w:left="1"/>
                          <w:rPr>
                            <w:color w:val="auto"/>
                            <w:sz w:val="20"/>
                            <w:szCs w:val="20"/>
                          </w:rPr>
                        </w:pPr>
                      </w:p>
                    </w:tc>
                    <w:tc>
                      <w:tcPr>
                        <w:tcW w:w="353" w:type="dxa"/>
                      </w:tcPr>
                      <w:p w14:paraId="2A011104" w14:textId="23F18B79" w:rsidR="00760DA0" w:rsidRPr="00DB64C6" w:rsidRDefault="00760DA0" w:rsidP="007E5EE5">
                        <w:pPr>
                          <w:ind w:left="17"/>
                          <w:rPr>
                            <w:color w:val="auto"/>
                            <w:sz w:val="20"/>
                            <w:szCs w:val="20"/>
                          </w:rPr>
                        </w:pPr>
                      </w:p>
                    </w:tc>
                    <w:tc>
                      <w:tcPr>
                        <w:tcW w:w="336" w:type="dxa"/>
                      </w:tcPr>
                      <w:p w14:paraId="05F69236" w14:textId="2EE86182" w:rsidR="00760DA0" w:rsidRPr="00DB64C6" w:rsidRDefault="00760DA0" w:rsidP="007E5EE5">
                        <w:pPr>
                          <w:ind w:left="1"/>
                          <w:rPr>
                            <w:color w:val="auto"/>
                            <w:sz w:val="20"/>
                            <w:szCs w:val="20"/>
                          </w:rPr>
                        </w:pPr>
                      </w:p>
                    </w:tc>
                    <w:tc>
                      <w:tcPr>
                        <w:tcW w:w="336" w:type="dxa"/>
                      </w:tcPr>
                      <w:p w14:paraId="5F53C73B" w14:textId="367E8606" w:rsidR="00760DA0" w:rsidRPr="00DB64C6" w:rsidRDefault="00760DA0" w:rsidP="007E5EE5">
                        <w:pPr>
                          <w:rPr>
                            <w:color w:val="auto"/>
                            <w:sz w:val="20"/>
                            <w:szCs w:val="20"/>
                          </w:rPr>
                        </w:pPr>
                      </w:p>
                    </w:tc>
                    <w:tc>
                      <w:tcPr>
                        <w:tcW w:w="337" w:type="dxa"/>
                      </w:tcPr>
                      <w:p w14:paraId="2C0F0351" w14:textId="003CC5D7" w:rsidR="00760DA0" w:rsidRPr="00DB64C6" w:rsidRDefault="00760DA0" w:rsidP="007E5EE5">
                        <w:pPr>
                          <w:rPr>
                            <w:color w:val="auto"/>
                            <w:sz w:val="20"/>
                            <w:szCs w:val="20"/>
                          </w:rPr>
                        </w:pPr>
                      </w:p>
                    </w:tc>
                  </w:tr>
                </w:tbl>
                <w:p w14:paraId="4ADF8288" w14:textId="0BC2D1F3" w:rsidR="00A056F9" w:rsidRPr="00DB64C6" w:rsidRDefault="00C11B4E" w:rsidP="00B335E5">
                  <w:pPr>
                    <w:rPr>
                      <w:color w:val="auto"/>
                      <w:sz w:val="20"/>
                      <w:szCs w:val="20"/>
                    </w:rPr>
                  </w:pPr>
                  <w:r w:rsidRPr="00DB64C6">
                    <w:rPr>
                      <w:noProof/>
                      <w:sz w:val="20"/>
                      <w:szCs w:val="20"/>
                    </w:rPr>
                    <mc:AlternateContent>
                      <mc:Choice Requires="wpg">
                        <w:drawing>
                          <wp:anchor distT="0" distB="0" distL="114300" distR="114300" simplePos="0" relativeHeight="251664384" behindDoc="0" locked="0" layoutInCell="1" allowOverlap="1" wp14:anchorId="781DA49B" wp14:editId="617802B2">
                            <wp:simplePos x="0" y="0"/>
                            <wp:positionH relativeFrom="column">
                              <wp:posOffset>332153</wp:posOffset>
                            </wp:positionH>
                            <wp:positionV relativeFrom="paragraph">
                              <wp:posOffset>136525</wp:posOffset>
                            </wp:positionV>
                            <wp:extent cx="2024380" cy="10160"/>
                            <wp:effectExtent l="0" t="0" r="0" b="0"/>
                            <wp:wrapNone/>
                            <wp:docPr id="6" name="Group 6"/>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7"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4A5F60FA" id="Group 6" o:spid="_x0000_s1026" style="position:absolute;margin-left:26.15pt;margin-top:10.75pt;width:159.4pt;height:.8pt;z-index:251664384"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" path="m,l2024380,e" filled="f" strokeweight=".8pt">
                              <v:path arrowok="t" textboxrect="0,0,2024380,0"/>
                            </v:shape>
                          </v:group>
                        </w:pict>
                      </mc:Fallback>
                    </mc:AlternateContent>
                  </w:r>
                </w:p>
              </w:tc>
            </w:tr>
          </w:tbl>
          <w:p w14:paraId="303F199A" w14:textId="651257E5" w:rsidR="00A056F9" w:rsidRPr="00DB64C6" w:rsidRDefault="00A056F9" w:rsidP="00B335E5">
            <w:pPr>
              <w:rPr>
                <w:color w:val="auto"/>
                <w:sz w:val="20"/>
                <w:szCs w:val="20"/>
              </w:rPr>
            </w:pPr>
          </w:p>
        </w:tc>
      </w:tr>
    </w:tbl>
    <w:p w14:paraId="68C7BD50" w14:textId="29FF357B" w:rsidR="00A056F9" w:rsidRPr="00DB64C6" w:rsidRDefault="00A056F9" w:rsidP="00A056F9">
      <w:pPr>
        <w:spacing w:after="0" w:line="262" w:lineRule="auto"/>
        <w:ind w:left="-5" w:hanging="10"/>
        <w:rPr>
          <w:color w:val="auto"/>
          <w:sz w:val="20"/>
          <w:szCs w:val="20"/>
        </w:rPr>
      </w:pPr>
      <w:r w:rsidRPr="00DB64C6">
        <w:rPr>
          <w:rFonts w:ascii="Arial" w:hAnsi="Arial"/>
          <w:b/>
          <w:color w:val="auto"/>
          <w:sz w:val="20"/>
        </w:rPr>
        <w:t xml:space="preserve">Se está a assinar este formulário em nome de outra pessoa (crianças, adultos incapacitados ou pessoas falecidas), assine abaixo. </w:t>
      </w:r>
    </w:p>
    <w:tbl>
      <w:tblPr>
        <w:tblStyle w:val="TableGrid"/>
        <w:tblW w:w="10606" w:type="dxa"/>
        <w:tblInd w:w="-6" w:type="dxa"/>
        <w:tblCellMar>
          <w:top w:w="67" w:type="dxa"/>
        </w:tblCellMar>
        <w:tblLook w:val="04A0" w:firstRow="1" w:lastRow="0" w:firstColumn="1" w:lastColumn="0" w:noHBand="0" w:noVBand="1"/>
      </w:tblPr>
      <w:tblGrid>
        <w:gridCol w:w="3739"/>
        <w:gridCol w:w="3363"/>
        <w:gridCol w:w="683"/>
        <w:gridCol w:w="336"/>
        <w:gridCol w:w="1025"/>
        <w:gridCol w:w="336"/>
        <w:gridCol w:w="337"/>
        <w:gridCol w:w="353"/>
        <w:gridCol w:w="336"/>
        <w:gridCol w:w="98"/>
      </w:tblGrid>
      <w:tr w:rsidR="00FC7570" w:rsidRPr="00DB64C6" w14:paraId="1EA021D5" w14:textId="77777777" w:rsidTr="007E5EE5">
        <w:trPr>
          <w:trHeight w:val="605"/>
        </w:trPr>
        <w:tc>
          <w:tcPr>
            <w:tcW w:w="3739" w:type="dxa"/>
            <w:tcBorders>
              <w:top w:val="single" w:sz="6" w:space="0" w:color="000000"/>
              <w:left w:val="single" w:sz="6" w:space="0" w:color="000000"/>
              <w:bottom w:val="single" w:sz="26" w:space="0" w:color="FFFFFF"/>
              <w:right w:val="nil"/>
            </w:tcBorders>
          </w:tcPr>
          <w:p w14:paraId="51B69195" w14:textId="77777777" w:rsidR="00A056F9" w:rsidRPr="00DB64C6" w:rsidRDefault="00A056F9" w:rsidP="00DB6F33">
            <w:pPr>
              <w:spacing w:line="360" w:lineRule="auto"/>
              <w:ind w:left="86" w:right="57"/>
              <w:rPr>
                <w:color w:val="auto"/>
                <w:sz w:val="20"/>
                <w:szCs w:val="20"/>
              </w:rPr>
            </w:pPr>
            <w:r w:rsidRPr="00DB64C6">
              <w:rPr>
                <w:rFonts w:ascii="Arial" w:hAnsi="Arial"/>
                <w:b/>
                <w:color w:val="auto"/>
                <w:sz w:val="20"/>
              </w:rPr>
              <w:t>Pai | Tutor | Consulte o nome</w:t>
            </w:r>
            <w:r w:rsidRPr="00DB64C6">
              <w:rPr>
                <w:rFonts w:ascii="Arial" w:hAnsi="Arial"/>
                <w:b/>
                <w:color w:val="auto"/>
                <w:sz w:val="20"/>
                <w:vertAlign w:val="superscript"/>
              </w:rPr>
              <w:t xml:space="preserve">* </w:t>
            </w:r>
            <w:r w:rsidRPr="00DB64C6">
              <w:rPr>
                <w:rFonts w:ascii="Arial" w:hAnsi="Arial"/>
                <w:i/>
                <w:color w:val="auto"/>
                <w:sz w:val="8"/>
                <w:szCs w:val="20"/>
              </w:rPr>
              <w:t xml:space="preserve">* </w:t>
            </w:r>
            <w:r w:rsidRPr="00DB64C6">
              <w:rPr>
                <w:rFonts w:ascii="Arial" w:hAnsi="Arial"/>
                <w:b/>
                <w:color w:val="auto"/>
                <w:sz w:val="20"/>
              </w:rPr>
              <w:t xml:space="preserve"> </w:t>
            </w:r>
          </w:p>
          <w:p w14:paraId="63FBF411" w14:textId="77777777" w:rsidR="00A056F9" w:rsidRPr="00DB64C6" w:rsidRDefault="00A056F9" w:rsidP="00B335E5">
            <w:pPr>
              <w:ind w:left="150"/>
              <w:rPr>
                <w:color w:val="auto"/>
                <w:sz w:val="20"/>
                <w:szCs w:val="20"/>
              </w:rPr>
            </w:pPr>
            <w:r w:rsidRPr="00DB64C6">
              <w:rPr>
                <w:rFonts w:ascii="Arial" w:hAnsi="Arial"/>
                <w:i/>
                <w:color w:val="auto"/>
                <w:sz w:val="14"/>
              </w:rPr>
              <w:t>alterar conforme apropriado</w:t>
            </w:r>
          </w:p>
        </w:tc>
        <w:tc>
          <w:tcPr>
            <w:tcW w:w="3363" w:type="dxa"/>
            <w:vMerge w:val="restart"/>
            <w:tcBorders>
              <w:top w:val="single" w:sz="6" w:space="0" w:color="000000"/>
              <w:left w:val="nil"/>
              <w:bottom w:val="single" w:sz="6" w:space="0" w:color="000000"/>
              <w:right w:val="nil"/>
            </w:tcBorders>
          </w:tcPr>
          <w:p w14:paraId="53CF2271" w14:textId="77777777" w:rsidR="00A056F9" w:rsidRPr="00DB64C6" w:rsidRDefault="00A056F9" w:rsidP="00B335E5">
            <w:pPr>
              <w:spacing w:after="466"/>
              <w:ind w:left="32"/>
              <w:rPr>
                <w:color w:val="auto"/>
                <w:sz w:val="20"/>
                <w:szCs w:val="20"/>
              </w:rPr>
            </w:pPr>
            <w:r w:rsidRPr="00DB64C6">
              <w:rPr>
                <w:rFonts w:ascii="Arial" w:hAnsi="Arial"/>
                <w:b/>
                <w:color w:val="auto"/>
                <w:sz w:val="20"/>
              </w:rPr>
              <w:t xml:space="preserve"> Assinatura </w:t>
            </w:r>
          </w:p>
          <w:p w14:paraId="4C6922F7" w14:textId="77777777" w:rsidR="00A056F9" w:rsidRPr="00DB64C6" w:rsidRDefault="00A056F9" w:rsidP="00B335E5">
            <w:pPr>
              <w:ind w:left="16"/>
              <w:rPr>
                <w:color w:val="auto"/>
                <w:sz w:val="20"/>
                <w:szCs w:val="20"/>
              </w:rPr>
            </w:pPr>
            <w:r w:rsidRPr="00DB64C6">
              <w:rPr>
                <w:noProof/>
                <w:color w:val="auto"/>
                <w:sz w:val="20"/>
                <w:szCs w:val="20"/>
              </w:rPr>
              <mc:AlternateContent>
                <mc:Choice Requires="wpg">
                  <w:drawing>
                    <wp:anchor distT="0" distB="0" distL="114300" distR="114300" simplePos="0" relativeHeight="251670528" behindDoc="0" locked="0" layoutInCell="1" allowOverlap="1" wp14:anchorId="0A3FF842" wp14:editId="30C6EC48">
                      <wp:simplePos x="0" y="0"/>
                      <wp:positionH relativeFrom="column">
                        <wp:posOffset>7620</wp:posOffset>
                      </wp:positionH>
                      <wp:positionV relativeFrom="paragraph">
                        <wp:posOffset>298450</wp:posOffset>
                      </wp:positionV>
                      <wp:extent cx="2024380" cy="10160"/>
                      <wp:effectExtent l="0" t="0" r="0" b="0"/>
                      <wp:wrapNone/>
                      <wp:docPr id="13875" name="Group 13875"/>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3876"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23B1E35" id="Group 13875" o:spid="_x0000_s1026" style="position:absolute;margin-left:.6pt;margin-top:23.5pt;width:159.4pt;height:.8pt;z-index:251670528"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" path="m,l2024380,e" filled="f" strokeweight=".8pt">
                        <v:path arrowok="t" textboxrect="0,0,2024380,0"/>
                      </v:shape>
                    </v:group>
                  </w:pict>
                </mc:Fallback>
              </mc:AlternateContent>
            </w:r>
          </w:p>
        </w:tc>
        <w:tc>
          <w:tcPr>
            <w:tcW w:w="683" w:type="dxa"/>
            <w:tcBorders>
              <w:top w:val="single" w:sz="6" w:space="0" w:color="000000"/>
              <w:left w:val="nil"/>
              <w:right w:val="nil"/>
            </w:tcBorders>
          </w:tcPr>
          <w:p w14:paraId="786F365E" w14:textId="77777777" w:rsidR="00A056F9" w:rsidRPr="00DB64C6" w:rsidRDefault="00A056F9" w:rsidP="00B335E5">
            <w:pPr>
              <w:ind w:left="2"/>
              <w:rPr>
                <w:color w:val="auto"/>
                <w:sz w:val="20"/>
                <w:szCs w:val="20"/>
              </w:rPr>
            </w:pPr>
            <w:r w:rsidRPr="00DB64C6">
              <w:rPr>
                <w:rFonts w:ascii="Arial" w:hAnsi="Arial"/>
                <w:b/>
                <w:color w:val="auto"/>
                <w:sz w:val="20"/>
              </w:rPr>
              <w:t xml:space="preserve">Data </w:t>
            </w:r>
          </w:p>
        </w:tc>
        <w:tc>
          <w:tcPr>
            <w:tcW w:w="336" w:type="dxa"/>
            <w:tcBorders>
              <w:top w:val="single" w:sz="6" w:space="0" w:color="000000"/>
              <w:left w:val="nil"/>
              <w:right w:val="nil"/>
            </w:tcBorders>
          </w:tcPr>
          <w:p w14:paraId="5D85AFC7" w14:textId="77777777" w:rsidR="00A056F9" w:rsidRPr="00DB64C6" w:rsidRDefault="00A056F9" w:rsidP="00B335E5">
            <w:pPr>
              <w:rPr>
                <w:color w:val="auto"/>
                <w:sz w:val="20"/>
                <w:szCs w:val="20"/>
              </w:rPr>
            </w:pPr>
          </w:p>
        </w:tc>
        <w:tc>
          <w:tcPr>
            <w:tcW w:w="1025" w:type="dxa"/>
            <w:tcBorders>
              <w:top w:val="single" w:sz="6" w:space="0" w:color="000000"/>
              <w:left w:val="nil"/>
              <w:right w:val="nil"/>
            </w:tcBorders>
          </w:tcPr>
          <w:p w14:paraId="6CB55A67" w14:textId="77777777" w:rsidR="00A056F9" w:rsidRPr="00DB64C6" w:rsidRDefault="00A056F9" w:rsidP="00B335E5">
            <w:pPr>
              <w:rPr>
                <w:color w:val="auto"/>
                <w:sz w:val="20"/>
                <w:szCs w:val="20"/>
              </w:rPr>
            </w:pPr>
          </w:p>
        </w:tc>
        <w:tc>
          <w:tcPr>
            <w:tcW w:w="336" w:type="dxa"/>
            <w:tcBorders>
              <w:top w:val="single" w:sz="6" w:space="0" w:color="000000"/>
              <w:left w:val="nil"/>
              <w:right w:val="nil"/>
            </w:tcBorders>
          </w:tcPr>
          <w:p w14:paraId="045A1DF4" w14:textId="77777777" w:rsidR="00A056F9" w:rsidRPr="00DB64C6" w:rsidRDefault="00A056F9" w:rsidP="00B335E5">
            <w:pPr>
              <w:rPr>
                <w:color w:val="auto"/>
                <w:sz w:val="20"/>
                <w:szCs w:val="20"/>
              </w:rPr>
            </w:pPr>
          </w:p>
        </w:tc>
        <w:tc>
          <w:tcPr>
            <w:tcW w:w="337" w:type="dxa"/>
            <w:tcBorders>
              <w:top w:val="single" w:sz="6" w:space="0" w:color="000000"/>
              <w:left w:val="nil"/>
              <w:right w:val="nil"/>
            </w:tcBorders>
          </w:tcPr>
          <w:p w14:paraId="103BC8EC" w14:textId="77777777" w:rsidR="00A056F9" w:rsidRPr="00DB64C6" w:rsidRDefault="00A056F9" w:rsidP="00B335E5">
            <w:pPr>
              <w:rPr>
                <w:color w:val="auto"/>
                <w:sz w:val="20"/>
                <w:szCs w:val="20"/>
              </w:rPr>
            </w:pPr>
          </w:p>
        </w:tc>
        <w:tc>
          <w:tcPr>
            <w:tcW w:w="353" w:type="dxa"/>
            <w:tcBorders>
              <w:top w:val="single" w:sz="6" w:space="0" w:color="000000"/>
              <w:left w:val="nil"/>
              <w:right w:val="nil"/>
            </w:tcBorders>
          </w:tcPr>
          <w:p w14:paraId="6097D0D0" w14:textId="77777777" w:rsidR="00A056F9" w:rsidRPr="00DB64C6" w:rsidRDefault="00A056F9" w:rsidP="00B335E5">
            <w:pPr>
              <w:rPr>
                <w:color w:val="auto"/>
                <w:sz w:val="20"/>
                <w:szCs w:val="20"/>
              </w:rPr>
            </w:pPr>
          </w:p>
        </w:tc>
        <w:tc>
          <w:tcPr>
            <w:tcW w:w="434" w:type="dxa"/>
            <w:gridSpan w:val="2"/>
            <w:tcBorders>
              <w:top w:val="single" w:sz="6" w:space="0" w:color="000000"/>
              <w:left w:val="nil"/>
              <w:right w:val="single" w:sz="6" w:space="0" w:color="000000"/>
            </w:tcBorders>
          </w:tcPr>
          <w:p w14:paraId="3B32958D" w14:textId="77777777" w:rsidR="00A056F9" w:rsidRPr="00DB64C6" w:rsidRDefault="00A056F9" w:rsidP="00B335E5">
            <w:pPr>
              <w:rPr>
                <w:color w:val="auto"/>
                <w:sz w:val="20"/>
                <w:szCs w:val="20"/>
              </w:rPr>
            </w:pPr>
          </w:p>
        </w:tc>
      </w:tr>
      <w:tr w:rsidR="007E5EE5" w:rsidRPr="00DB64C6" w14:paraId="371E18E9" w14:textId="77777777" w:rsidTr="007E5EE5">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003EB988" w14:textId="77777777" w:rsidR="007E5EE5" w:rsidRPr="00DB64C6" w:rsidRDefault="007E5EE5" w:rsidP="00B335E5">
            <w:pPr>
              <w:ind w:left="70"/>
              <w:rPr>
                <w:color w:val="auto"/>
                <w:sz w:val="20"/>
                <w:szCs w:val="20"/>
              </w:rPr>
            </w:pPr>
            <w:r w:rsidRPr="00DB64C6">
              <w:rPr>
                <w:noProof/>
                <w:color w:val="auto"/>
                <w:sz w:val="20"/>
                <w:szCs w:val="20"/>
              </w:rPr>
              <mc:AlternateContent>
                <mc:Choice Requires="wpg">
                  <w:drawing>
                    <wp:anchor distT="0" distB="0" distL="114300" distR="114300" simplePos="0" relativeHeight="251671552" behindDoc="0" locked="0" layoutInCell="1" allowOverlap="1" wp14:anchorId="1973B94F" wp14:editId="23C85000">
                      <wp:simplePos x="0" y="0"/>
                      <wp:positionH relativeFrom="column">
                        <wp:posOffset>52070</wp:posOffset>
                      </wp:positionH>
                      <wp:positionV relativeFrom="paragraph">
                        <wp:posOffset>91440</wp:posOffset>
                      </wp:positionV>
                      <wp:extent cx="2186940" cy="10160"/>
                      <wp:effectExtent l="0" t="0" r="0" b="0"/>
                      <wp:wrapNone/>
                      <wp:docPr id="13877" name="Group 13877"/>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3878"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29FD7D4" id="Group 13877" o:spid="_x0000_s1026" style="position:absolute;margin-left:4.1pt;margin-top:7.2pt;width:172.2pt;height:.8pt;z-index:251671552;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01603F06" w14:textId="77777777" w:rsidR="007E5EE5" w:rsidRPr="00DB64C6" w:rsidRDefault="007E5EE5" w:rsidP="00B335E5">
            <w:pPr>
              <w:rPr>
                <w:color w:val="auto"/>
                <w:sz w:val="20"/>
                <w:szCs w:val="20"/>
              </w:rPr>
            </w:pPr>
          </w:p>
        </w:tc>
        <w:tc>
          <w:tcPr>
            <w:tcW w:w="3406" w:type="dxa"/>
            <w:gridSpan w:val="7"/>
            <w:tcBorders>
              <w:left w:val="nil"/>
              <w:bottom w:val="single" w:sz="4" w:space="0" w:color="auto"/>
              <w:right w:val="nil"/>
            </w:tcBorders>
            <w:shd w:val="clear" w:color="auto" w:fill="FFFFFF"/>
            <w:vAlign w:val="center"/>
          </w:tcPr>
          <w:tbl>
            <w:tblPr>
              <w:tblStyle w:val="TableGrid0"/>
              <w:tblpPr w:leftFromText="141" w:rightFromText="141" w:vertAnchor="text" w:horzAnchor="margin" w:tblpX="137" w:tblpY="-487"/>
              <w:tblOverlap w:val="never"/>
              <w:tblW w:w="0" w:type="auto"/>
              <w:tblLook w:val="04A0" w:firstRow="1" w:lastRow="0" w:firstColumn="1" w:lastColumn="0" w:noHBand="0" w:noVBand="1"/>
            </w:tblPr>
            <w:tblGrid>
              <w:gridCol w:w="338"/>
              <w:gridCol w:w="338"/>
              <w:gridCol w:w="339"/>
              <w:gridCol w:w="339"/>
              <w:gridCol w:w="339"/>
              <w:gridCol w:w="339"/>
              <w:gridCol w:w="339"/>
              <w:gridCol w:w="339"/>
            </w:tblGrid>
            <w:tr w:rsidR="00760DA0" w:rsidRPr="00DB64C6" w14:paraId="5939C50C" w14:textId="77777777" w:rsidTr="00760DA0">
              <w:tc>
                <w:tcPr>
                  <w:tcW w:w="338" w:type="dxa"/>
                  <w:tcMar>
                    <w:top w:w="57" w:type="dxa"/>
                    <w:left w:w="57" w:type="dxa"/>
                    <w:bottom w:w="57" w:type="dxa"/>
                    <w:right w:w="57" w:type="dxa"/>
                  </w:tcMar>
                </w:tcPr>
                <w:p w14:paraId="68ED2A0F" w14:textId="77777777" w:rsidR="00760DA0" w:rsidRPr="00DB64C6" w:rsidRDefault="00760DA0" w:rsidP="00760DA0">
                  <w:pPr>
                    <w:jc w:val="center"/>
                    <w:rPr>
                      <w:color w:val="auto"/>
                      <w:sz w:val="20"/>
                      <w:szCs w:val="20"/>
                    </w:rPr>
                  </w:pPr>
                </w:p>
              </w:tc>
              <w:tc>
                <w:tcPr>
                  <w:tcW w:w="338" w:type="dxa"/>
                  <w:tcMar>
                    <w:top w:w="57" w:type="dxa"/>
                    <w:left w:w="57" w:type="dxa"/>
                    <w:bottom w:w="57" w:type="dxa"/>
                    <w:right w:w="57" w:type="dxa"/>
                  </w:tcMar>
                </w:tcPr>
                <w:p w14:paraId="6D736B78" w14:textId="77777777" w:rsidR="00760DA0" w:rsidRPr="00DB64C6" w:rsidRDefault="00760DA0" w:rsidP="00760DA0">
                  <w:pPr>
                    <w:jc w:val="center"/>
                    <w:rPr>
                      <w:color w:val="auto"/>
                      <w:sz w:val="20"/>
                      <w:szCs w:val="20"/>
                    </w:rPr>
                  </w:pPr>
                </w:p>
              </w:tc>
              <w:tc>
                <w:tcPr>
                  <w:tcW w:w="339" w:type="dxa"/>
                  <w:tcMar>
                    <w:top w:w="57" w:type="dxa"/>
                    <w:left w:w="57" w:type="dxa"/>
                    <w:bottom w:w="57" w:type="dxa"/>
                    <w:right w:w="57" w:type="dxa"/>
                  </w:tcMar>
                </w:tcPr>
                <w:p w14:paraId="7FEEDB9E" w14:textId="77777777" w:rsidR="00760DA0" w:rsidRPr="00DB64C6" w:rsidRDefault="00760DA0" w:rsidP="00760DA0">
                  <w:pPr>
                    <w:jc w:val="center"/>
                    <w:rPr>
                      <w:color w:val="auto"/>
                      <w:sz w:val="20"/>
                      <w:szCs w:val="20"/>
                    </w:rPr>
                  </w:pPr>
                </w:p>
              </w:tc>
              <w:tc>
                <w:tcPr>
                  <w:tcW w:w="339" w:type="dxa"/>
                  <w:tcMar>
                    <w:top w:w="57" w:type="dxa"/>
                    <w:left w:w="57" w:type="dxa"/>
                    <w:bottom w:w="57" w:type="dxa"/>
                    <w:right w:w="57" w:type="dxa"/>
                  </w:tcMar>
                </w:tcPr>
                <w:p w14:paraId="096C3483" w14:textId="77777777" w:rsidR="00760DA0" w:rsidRPr="00DB64C6" w:rsidRDefault="00760DA0" w:rsidP="00760DA0">
                  <w:pPr>
                    <w:jc w:val="center"/>
                    <w:rPr>
                      <w:color w:val="auto"/>
                      <w:sz w:val="20"/>
                      <w:szCs w:val="20"/>
                    </w:rPr>
                  </w:pPr>
                </w:p>
              </w:tc>
              <w:tc>
                <w:tcPr>
                  <w:tcW w:w="339" w:type="dxa"/>
                  <w:tcMar>
                    <w:top w:w="57" w:type="dxa"/>
                    <w:left w:w="57" w:type="dxa"/>
                    <w:bottom w:w="57" w:type="dxa"/>
                    <w:right w:w="57" w:type="dxa"/>
                  </w:tcMar>
                </w:tcPr>
                <w:p w14:paraId="17273FA9" w14:textId="77777777" w:rsidR="00760DA0" w:rsidRPr="00DB64C6" w:rsidRDefault="00760DA0" w:rsidP="00760DA0">
                  <w:pPr>
                    <w:jc w:val="center"/>
                    <w:rPr>
                      <w:color w:val="auto"/>
                      <w:sz w:val="20"/>
                      <w:szCs w:val="20"/>
                    </w:rPr>
                  </w:pPr>
                </w:p>
              </w:tc>
              <w:tc>
                <w:tcPr>
                  <w:tcW w:w="339" w:type="dxa"/>
                  <w:tcMar>
                    <w:top w:w="57" w:type="dxa"/>
                    <w:left w:w="57" w:type="dxa"/>
                    <w:bottom w:w="57" w:type="dxa"/>
                    <w:right w:w="57" w:type="dxa"/>
                  </w:tcMar>
                </w:tcPr>
                <w:p w14:paraId="57C20777" w14:textId="77777777" w:rsidR="00760DA0" w:rsidRPr="00DB64C6" w:rsidRDefault="00760DA0" w:rsidP="00760DA0">
                  <w:pPr>
                    <w:jc w:val="center"/>
                    <w:rPr>
                      <w:color w:val="auto"/>
                      <w:sz w:val="20"/>
                      <w:szCs w:val="20"/>
                    </w:rPr>
                  </w:pPr>
                </w:p>
              </w:tc>
              <w:tc>
                <w:tcPr>
                  <w:tcW w:w="339" w:type="dxa"/>
                  <w:tcMar>
                    <w:top w:w="57" w:type="dxa"/>
                    <w:left w:w="57" w:type="dxa"/>
                    <w:bottom w:w="57" w:type="dxa"/>
                    <w:right w:w="57" w:type="dxa"/>
                  </w:tcMar>
                </w:tcPr>
                <w:p w14:paraId="49A54E99" w14:textId="77777777" w:rsidR="00760DA0" w:rsidRPr="00DB64C6" w:rsidRDefault="00760DA0" w:rsidP="00760DA0">
                  <w:pPr>
                    <w:jc w:val="center"/>
                    <w:rPr>
                      <w:color w:val="auto"/>
                      <w:sz w:val="20"/>
                      <w:szCs w:val="20"/>
                    </w:rPr>
                  </w:pPr>
                </w:p>
              </w:tc>
              <w:tc>
                <w:tcPr>
                  <w:tcW w:w="339" w:type="dxa"/>
                  <w:tcMar>
                    <w:top w:w="57" w:type="dxa"/>
                    <w:left w:w="57" w:type="dxa"/>
                    <w:bottom w:w="57" w:type="dxa"/>
                    <w:right w:w="57" w:type="dxa"/>
                  </w:tcMar>
                </w:tcPr>
                <w:p w14:paraId="65C532C6" w14:textId="77777777" w:rsidR="00760DA0" w:rsidRPr="00DB64C6" w:rsidRDefault="00760DA0" w:rsidP="00760DA0">
                  <w:pPr>
                    <w:jc w:val="center"/>
                    <w:rPr>
                      <w:color w:val="auto"/>
                      <w:sz w:val="20"/>
                      <w:szCs w:val="20"/>
                    </w:rPr>
                  </w:pPr>
                </w:p>
              </w:tc>
            </w:tr>
          </w:tbl>
          <w:p w14:paraId="0D8C606F" w14:textId="1C99B9D2" w:rsidR="007E5EE5" w:rsidRPr="00DB64C6" w:rsidRDefault="007E5EE5" w:rsidP="00B335E5">
            <w:pPr>
              <w:ind w:left="8"/>
              <w:rPr>
                <w:color w:val="auto"/>
                <w:sz w:val="20"/>
                <w:szCs w:val="20"/>
              </w:rPr>
            </w:pPr>
          </w:p>
        </w:tc>
        <w:tc>
          <w:tcPr>
            <w:tcW w:w="98" w:type="dxa"/>
            <w:tcBorders>
              <w:left w:val="nil"/>
              <w:bottom w:val="single" w:sz="4" w:space="0" w:color="auto"/>
              <w:right w:val="single" w:sz="4" w:space="0" w:color="auto"/>
            </w:tcBorders>
            <w:shd w:val="clear" w:color="auto" w:fill="FFFFFF"/>
            <w:vAlign w:val="bottom"/>
          </w:tcPr>
          <w:p w14:paraId="5D5C405D" w14:textId="77777777" w:rsidR="007E5EE5" w:rsidRPr="00DB64C6" w:rsidRDefault="007E5EE5" w:rsidP="00B335E5">
            <w:pPr>
              <w:ind w:left="-8"/>
              <w:rPr>
                <w:color w:val="auto"/>
                <w:sz w:val="20"/>
                <w:szCs w:val="20"/>
              </w:rPr>
            </w:pPr>
            <w:r w:rsidRPr="00DB64C6">
              <w:rPr>
                <w:noProof/>
                <w:color w:val="auto"/>
                <w:sz w:val="20"/>
                <w:szCs w:val="20"/>
              </w:rPr>
              <mc:AlternateContent>
                <mc:Choice Requires="wpg">
                  <w:drawing>
                    <wp:inline distT="0" distB="0" distL="0" distR="0" wp14:anchorId="1546B485" wp14:editId="5488221D">
                      <wp:extent cx="10160" cy="10160"/>
                      <wp:effectExtent l="0" t="0" r="0" b="0"/>
                      <wp:docPr id="13933" name="Group 13933"/>
                      <wp:cNvGraphicFramePr/>
                      <a:graphic xmlns:a="http://schemas.openxmlformats.org/drawingml/2006/main">
                        <a:graphicData uri="http://schemas.microsoft.com/office/word/2010/wordprocessingGroup">
                          <wpg:wgp>
                            <wpg:cNvGrpSpPr/>
                            <wpg:grpSpPr>
                              <a:xfrm>
                                <a:off x="0" y="0"/>
                                <a:ext cx="10160" cy="10160"/>
                                <a:chOff x="0" y="0"/>
                                <a:chExt cx="10160" cy="10160"/>
                              </a:xfrm>
                            </wpg:grpSpPr>
                            <wps:wsp>
                              <wps:cNvPr id="13937" name="Shape 13974"/>
                              <wps:cNvSpPr/>
                              <wps:spPr>
                                <a:xfrm>
                                  <a:off x="0" y="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custDash>
                                    <a:ds d="80000" sp="80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30F3835" id="Group 13933" o:spid="_x0000_s1026" style="width:.8pt;height:.8pt;mso-position-horizontal-relative:char;mso-position-vertical-relative:line" coordsize="101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">
                      <v:shape id="Shape 13974" o:spid="_x0000_s1027" style="position:absolute;width:10160;height:10160;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" path="m,l10160,r,10160l,10160,,e" fillcolor="black" stroked="f" strokeweight="0">
                        <v:path arrowok="t" textboxrect="0,0,10160,10160"/>
                      </v:shape>
                      <w10:anchorlock/>
                    </v:group>
                  </w:pict>
                </mc:Fallback>
              </mc:AlternateContent>
            </w:r>
          </w:p>
        </w:tc>
      </w:tr>
    </w:tbl>
    <w:tbl>
      <w:tblPr>
        <w:tblStyle w:val="TableGrid"/>
        <w:tblpPr w:leftFromText="180" w:rightFromText="180" w:vertAnchor="text" w:horzAnchor="margin" w:tblpY="-355"/>
        <w:tblOverlap w:val="never"/>
        <w:tblW w:w="7386" w:type="dxa"/>
        <w:tblInd w:w="0" w:type="dxa"/>
        <w:tblCellMar>
          <w:top w:w="7" w:type="dxa"/>
          <w:left w:w="40" w:type="dxa"/>
          <w:right w:w="23" w:type="dxa"/>
        </w:tblCellMar>
        <w:tblLook w:val="04A0" w:firstRow="1" w:lastRow="0" w:firstColumn="1" w:lastColumn="0" w:noHBand="0" w:noVBand="1"/>
      </w:tblPr>
      <w:tblGrid>
        <w:gridCol w:w="3961"/>
        <w:gridCol w:w="342"/>
        <w:gridCol w:w="343"/>
        <w:gridCol w:w="342"/>
        <w:gridCol w:w="75"/>
        <w:gridCol w:w="268"/>
        <w:gridCol w:w="36"/>
        <w:gridCol w:w="289"/>
        <w:gridCol w:w="17"/>
        <w:gridCol w:w="271"/>
        <w:gridCol w:w="72"/>
        <w:gridCol w:w="216"/>
        <w:gridCol w:w="126"/>
        <w:gridCol w:w="163"/>
        <w:gridCol w:w="180"/>
        <w:gridCol w:w="108"/>
        <w:gridCol w:w="234"/>
        <w:gridCol w:w="54"/>
        <w:gridCol w:w="289"/>
      </w:tblGrid>
      <w:tr w:rsidR="008553A3" w:rsidRPr="00DB64C6" w14:paraId="7EF80712" w14:textId="77777777" w:rsidTr="008553A3">
        <w:trPr>
          <w:trHeight w:val="192"/>
        </w:trPr>
        <w:tc>
          <w:tcPr>
            <w:tcW w:w="3961" w:type="dxa"/>
            <w:vMerge w:val="restart"/>
            <w:tcBorders>
              <w:top w:val="single" w:sz="6" w:space="0" w:color="000000"/>
              <w:left w:val="single" w:sz="6" w:space="0" w:color="000000"/>
              <w:bottom w:val="single" w:sz="6" w:space="0" w:color="000000"/>
              <w:right w:val="single" w:sz="6" w:space="0" w:color="000000"/>
            </w:tcBorders>
          </w:tcPr>
          <w:p w14:paraId="1A05E597" w14:textId="77777777" w:rsidR="008553A3" w:rsidRPr="00DB64C6" w:rsidRDefault="008553A3" w:rsidP="008553A3">
            <w:r w:rsidRPr="00DB64C6">
              <w:rPr>
                <w:rFonts w:ascii="Arial" w:hAnsi="Arial"/>
                <w:b/>
                <w:sz w:val="16"/>
              </w:rPr>
              <w:lastRenderedPageBreak/>
              <w:t xml:space="preserve">First name </w:t>
            </w:r>
          </w:p>
          <w:p w14:paraId="6F45846E" w14:textId="77777777" w:rsidR="008553A3" w:rsidRPr="00DB64C6" w:rsidRDefault="008553A3" w:rsidP="008553A3">
            <w:r w:rsidRPr="00DB64C6">
              <w:rPr>
                <w:rFonts w:ascii="Arial" w:hAnsi="Arial"/>
                <w:sz w:val="14"/>
              </w:rPr>
              <w:t xml:space="preserve"> </w:t>
            </w:r>
          </w:p>
        </w:tc>
        <w:tc>
          <w:tcPr>
            <w:tcW w:w="3425" w:type="dxa"/>
            <w:gridSpan w:val="18"/>
            <w:tcBorders>
              <w:top w:val="single" w:sz="6" w:space="0" w:color="000000"/>
              <w:left w:val="single" w:sz="6" w:space="0" w:color="000000"/>
              <w:bottom w:val="single" w:sz="6" w:space="0" w:color="000000"/>
              <w:right w:val="single" w:sz="6" w:space="0" w:color="000000"/>
            </w:tcBorders>
          </w:tcPr>
          <w:p w14:paraId="58F6611A" w14:textId="77777777" w:rsidR="008553A3" w:rsidRPr="00DB64C6" w:rsidRDefault="008553A3" w:rsidP="008553A3">
            <w:r w:rsidRPr="00DB64C6">
              <w:rPr>
                <w:rFonts w:ascii="Arial" w:hAnsi="Arial"/>
                <w:b/>
                <w:sz w:val="16"/>
              </w:rPr>
              <w:t>NHS number</w:t>
            </w:r>
            <w:r w:rsidRPr="00DB64C6">
              <w:rPr>
                <w:rFonts w:ascii="Arial" w:hAnsi="Arial"/>
                <w:sz w:val="16"/>
              </w:rPr>
              <w:t xml:space="preserve"> (or postcode if not known) </w:t>
            </w:r>
          </w:p>
        </w:tc>
      </w:tr>
      <w:tr w:rsidR="008553A3" w:rsidRPr="00DB64C6" w14:paraId="4B2D157E" w14:textId="77777777" w:rsidTr="008553A3">
        <w:trPr>
          <w:trHeight w:val="257"/>
        </w:trPr>
        <w:tc>
          <w:tcPr>
            <w:tcW w:w="3961" w:type="dxa"/>
            <w:vMerge/>
            <w:tcBorders>
              <w:top w:val="nil"/>
              <w:left w:val="single" w:sz="6" w:space="0" w:color="000000"/>
              <w:bottom w:val="single" w:sz="6" w:space="0" w:color="000000"/>
              <w:right w:val="single" w:sz="6" w:space="0" w:color="000000"/>
            </w:tcBorders>
          </w:tcPr>
          <w:p w14:paraId="0C343B92" w14:textId="77777777" w:rsidR="008553A3" w:rsidRPr="00DB64C6" w:rsidRDefault="008553A3" w:rsidP="008553A3"/>
        </w:tc>
        <w:tc>
          <w:tcPr>
            <w:tcW w:w="342" w:type="dxa"/>
            <w:tcBorders>
              <w:top w:val="single" w:sz="6" w:space="0" w:color="000000"/>
              <w:left w:val="single" w:sz="6" w:space="0" w:color="000000"/>
              <w:bottom w:val="single" w:sz="6" w:space="0" w:color="000000"/>
              <w:right w:val="single" w:sz="6" w:space="0" w:color="000000"/>
            </w:tcBorders>
          </w:tcPr>
          <w:p w14:paraId="4ADE1798" w14:textId="77777777" w:rsidR="008553A3" w:rsidRPr="00DB64C6" w:rsidRDefault="008553A3" w:rsidP="008553A3">
            <w:pPr>
              <w:ind w:left="256"/>
            </w:pPr>
          </w:p>
        </w:tc>
        <w:tc>
          <w:tcPr>
            <w:tcW w:w="343" w:type="dxa"/>
            <w:tcBorders>
              <w:top w:val="single" w:sz="6" w:space="0" w:color="000000"/>
              <w:left w:val="single" w:sz="6" w:space="0" w:color="000000"/>
              <w:bottom w:val="single" w:sz="6" w:space="0" w:color="000000"/>
              <w:right w:val="single" w:sz="6" w:space="0" w:color="000000"/>
            </w:tcBorders>
          </w:tcPr>
          <w:p w14:paraId="453C0DF7" w14:textId="77777777" w:rsidR="008553A3" w:rsidRPr="00DB64C6" w:rsidRDefault="008553A3" w:rsidP="008553A3">
            <w:pPr>
              <w:ind w:left="256"/>
            </w:pPr>
          </w:p>
        </w:tc>
        <w:tc>
          <w:tcPr>
            <w:tcW w:w="342" w:type="dxa"/>
            <w:tcBorders>
              <w:top w:val="single" w:sz="6" w:space="0" w:color="000000"/>
              <w:left w:val="single" w:sz="6" w:space="0" w:color="000000"/>
              <w:bottom w:val="single" w:sz="6" w:space="0" w:color="000000"/>
              <w:right w:val="single" w:sz="6" w:space="0" w:color="000000"/>
            </w:tcBorders>
          </w:tcPr>
          <w:p w14:paraId="2BF09E37" w14:textId="77777777" w:rsidR="008553A3" w:rsidRPr="00DB64C6"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48F26385" w14:textId="77777777" w:rsidR="008553A3" w:rsidRPr="00DB64C6" w:rsidRDefault="008553A3" w:rsidP="008553A3">
            <w:pPr>
              <w:ind w:left="256"/>
            </w:pPr>
          </w:p>
        </w:tc>
        <w:tc>
          <w:tcPr>
            <w:tcW w:w="342" w:type="dxa"/>
            <w:gridSpan w:val="3"/>
            <w:tcBorders>
              <w:top w:val="single" w:sz="6" w:space="0" w:color="000000"/>
              <w:left w:val="single" w:sz="6" w:space="0" w:color="000000"/>
              <w:bottom w:val="single" w:sz="6" w:space="0" w:color="000000"/>
              <w:right w:val="single" w:sz="6" w:space="0" w:color="000000"/>
            </w:tcBorders>
          </w:tcPr>
          <w:p w14:paraId="15E0C05B" w14:textId="77777777" w:rsidR="008553A3" w:rsidRPr="00DB64C6"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6A403122" w14:textId="77777777" w:rsidR="008553A3" w:rsidRPr="00DB64C6" w:rsidRDefault="008553A3" w:rsidP="008553A3">
            <w:pPr>
              <w:ind w:left="256"/>
            </w:pPr>
          </w:p>
        </w:tc>
        <w:tc>
          <w:tcPr>
            <w:tcW w:w="342" w:type="dxa"/>
            <w:gridSpan w:val="2"/>
            <w:tcBorders>
              <w:top w:val="single" w:sz="6" w:space="0" w:color="000000"/>
              <w:left w:val="single" w:sz="6" w:space="0" w:color="000000"/>
              <w:bottom w:val="single" w:sz="6" w:space="0" w:color="000000"/>
              <w:right w:val="single" w:sz="6" w:space="0" w:color="000000"/>
            </w:tcBorders>
          </w:tcPr>
          <w:p w14:paraId="3BA9C988" w14:textId="77777777" w:rsidR="008553A3" w:rsidRPr="00DB64C6"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7BA53A9F" w14:textId="77777777" w:rsidR="008553A3" w:rsidRPr="00DB64C6" w:rsidRDefault="008553A3" w:rsidP="008553A3">
            <w:pPr>
              <w:ind w:left="256"/>
            </w:pPr>
          </w:p>
        </w:tc>
        <w:tc>
          <w:tcPr>
            <w:tcW w:w="342" w:type="dxa"/>
            <w:gridSpan w:val="2"/>
            <w:tcBorders>
              <w:top w:val="single" w:sz="6" w:space="0" w:color="000000"/>
              <w:left w:val="single" w:sz="6" w:space="0" w:color="000000"/>
              <w:bottom w:val="single" w:sz="6" w:space="0" w:color="000000"/>
              <w:right w:val="single" w:sz="6" w:space="0" w:color="000000"/>
            </w:tcBorders>
          </w:tcPr>
          <w:p w14:paraId="0CC6EC43" w14:textId="77777777" w:rsidR="008553A3" w:rsidRPr="00DB64C6" w:rsidRDefault="008553A3" w:rsidP="008553A3">
            <w:pPr>
              <w:ind w:left="256"/>
            </w:pPr>
          </w:p>
        </w:tc>
        <w:tc>
          <w:tcPr>
            <w:tcW w:w="343" w:type="dxa"/>
            <w:gridSpan w:val="2"/>
            <w:tcBorders>
              <w:top w:val="single" w:sz="6" w:space="0" w:color="000000"/>
              <w:left w:val="single" w:sz="6" w:space="0" w:color="000000"/>
              <w:bottom w:val="single" w:sz="6" w:space="0" w:color="000000"/>
              <w:right w:val="single" w:sz="6" w:space="0" w:color="000000"/>
            </w:tcBorders>
          </w:tcPr>
          <w:p w14:paraId="46627B9D" w14:textId="77777777" w:rsidR="008553A3" w:rsidRPr="00DB64C6" w:rsidRDefault="008553A3" w:rsidP="008553A3">
            <w:pPr>
              <w:ind w:left="256"/>
            </w:pPr>
          </w:p>
        </w:tc>
      </w:tr>
      <w:tr w:rsidR="008553A3" w:rsidRPr="00DB64C6" w14:paraId="6DF1C15C" w14:textId="77777777" w:rsidTr="008553A3">
        <w:trPr>
          <w:trHeight w:val="208"/>
        </w:trPr>
        <w:tc>
          <w:tcPr>
            <w:tcW w:w="3961" w:type="dxa"/>
            <w:vMerge w:val="restart"/>
            <w:tcBorders>
              <w:top w:val="single" w:sz="6" w:space="0" w:color="000000"/>
              <w:left w:val="single" w:sz="6" w:space="0" w:color="000000"/>
              <w:bottom w:val="single" w:sz="6" w:space="0" w:color="000000"/>
              <w:right w:val="nil"/>
            </w:tcBorders>
          </w:tcPr>
          <w:p w14:paraId="1B9E6C5A" w14:textId="77777777" w:rsidR="008553A3" w:rsidRPr="00DB64C6" w:rsidRDefault="008553A3" w:rsidP="008553A3">
            <w:pPr>
              <w:spacing w:after="9"/>
            </w:pPr>
            <w:r w:rsidRPr="00DB64C6">
              <w:rPr>
                <w:rFonts w:ascii="Arial" w:hAnsi="Arial"/>
                <w:b/>
                <w:sz w:val="16"/>
              </w:rPr>
              <w:t xml:space="preserve">Last name </w:t>
            </w:r>
          </w:p>
          <w:p w14:paraId="27AF698D" w14:textId="77777777" w:rsidR="008553A3" w:rsidRPr="00DB64C6" w:rsidRDefault="008553A3" w:rsidP="008553A3">
            <w:r w:rsidRPr="00DB64C6">
              <w:rPr>
                <w:rFonts w:ascii="Arial" w:hAnsi="Arial"/>
                <w:sz w:val="14"/>
              </w:rPr>
              <w:t xml:space="preserve"> </w:t>
            </w:r>
          </w:p>
        </w:tc>
        <w:tc>
          <w:tcPr>
            <w:tcW w:w="1102" w:type="dxa"/>
            <w:gridSpan w:val="4"/>
            <w:vMerge w:val="restart"/>
            <w:tcBorders>
              <w:top w:val="single" w:sz="6" w:space="0" w:color="000000"/>
              <w:left w:val="nil"/>
              <w:bottom w:val="single" w:sz="6" w:space="0" w:color="000000"/>
              <w:right w:val="single" w:sz="6" w:space="0" w:color="000000"/>
            </w:tcBorders>
          </w:tcPr>
          <w:p w14:paraId="0F710A30" w14:textId="77777777" w:rsidR="008553A3" w:rsidRPr="00DB64C6" w:rsidRDefault="008553A3" w:rsidP="008553A3"/>
        </w:tc>
        <w:tc>
          <w:tcPr>
            <w:tcW w:w="2323" w:type="dxa"/>
            <w:gridSpan w:val="14"/>
            <w:tcBorders>
              <w:top w:val="single" w:sz="6" w:space="0" w:color="000000"/>
              <w:left w:val="single" w:sz="6" w:space="0" w:color="000000"/>
              <w:bottom w:val="single" w:sz="6" w:space="0" w:color="000000"/>
              <w:right w:val="single" w:sz="6" w:space="0" w:color="000000"/>
            </w:tcBorders>
          </w:tcPr>
          <w:p w14:paraId="7EA07D3E" w14:textId="72BBF10A" w:rsidR="008553A3" w:rsidRPr="00DB64C6" w:rsidRDefault="00E75070" w:rsidP="008553A3">
            <w:pPr>
              <w:spacing w:after="9"/>
            </w:pPr>
            <w:r w:rsidRPr="00DB64C6">
              <w:rPr>
                <w:rFonts w:ascii="Arial" w:hAnsi="Arial"/>
                <w:b/>
                <w:color w:val="auto"/>
                <w:sz w:val="16"/>
              </w:rPr>
              <w:t>Date of birth</w:t>
            </w:r>
          </w:p>
        </w:tc>
      </w:tr>
      <w:tr w:rsidR="008553A3" w:rsidRPr="00DB64C6" w14:paraId="420C04FE" w14:textId="77777777" w:rsidTr="008553A3">
        <w:trPr>
          <w:trHeight w:val="241"/>
        </w:trPr>
        <w:tc>
          <w:tcPr>
            <w:tcW w:w="3961" w:type="dxa"/>
            <w:vMerge/>
            <w:tcBorders>
              <w:top w:val="nil"/>
              <w:left w:val="single" w:sz="6" w:space="0" w:color="000000"/>
              <w:bottom w:val="single" w:sz="6" w:space="0" w:color="000000"/>
              <w:right w:val="nil"/>
            </w:tcBorders>
          </w:tcPr>
          <w:p w14:paraId="6E93E0C7" w14:textId="77777777" w:rsidR="008553A3" w:rsidRPr="00DB64C6" w:rsidRDefault="008553A3" w:rsidP="008553A3"/>
        </w:tc>
        <w:tc>
          <w:tcPr>
            <w:tcW w:w="1102" w:type="dxa"/>
            <w:gridSpan w:val="4"/>
            <w:vMerge/>
            <w:tcBorders>
              <w:top w:val="nil"/>
              <w:left w:val="nil"/>
              <w:bottom w:val="single" w:sz="6" w:space="0" w:color="000000"/>
              <w:right w:val="single" w:sz="6" w:space="0" w:color="000000"/>
            </w:tcBorders>
          </w:tcPr>
          <w:p w14:paraId="3A2323F6" w14:textId="77777777" w:rsidR="008553A3" w:rsidRPr="00DB64C6" w:rsidRDefault="008553A3" w:rsidP="008553A3"/>
        </w:tc>
        <w:tc>
          <w:tcPr>
            <w:tcW w:w="304" w:type="dxa"/>
            <w:gridSpan w:val="2"/>
            <w:tcBorders>
              <w:top w:val="single" w:sz="6" w:space="0" w:color="000000"/>
              <w:left w:val="single" w:sz="6" w:space="0" w:color="000000"/>
              <w:bottom w:val="single" w:sz="6" w:space="0" w:color="000000"/>
              <w:right w:val="single" w:sz="6" w:space="0" w:color="768692"/>
            </w:tcBorders>
          </w:tcPr>
          <w:p w14:paraId="71275CF8" w14:textId="7F60692C" w:rsidR="008553A3" w:rsidRPr="00DB64C6" w:rsidRDefault="008553A3" w:rsidP="008553A3">
            <w:pPr>
              <w:ind w:left="64"/>
            </w:pPr>
          </w:p>
        </w:tc>
        <w:tc>
          <w:tcPr>
            <w:tcW w:w="289" w:type="dxa"/>
            <w:tcBorders>
              <w:top w:val="single" w:sz="6" w:space="0" w:color="000000"/>
              <w:left w:val="single" w:sz="6" w:space="0" w:color="768692"/>
              <w:bottom w:val="single" w:sz="6" w:space="0" w:color="000000"/>
              <w:right w:val="single" w:sz="6" w:space="0" w:color="768692"/>
            </w:tcBorders>
          </w:tcPr>
          <w:p w14:paraId="0E2696AD" w14:textId="28FCA55B" w:rsidR="008553A3" w:rsidRPr="00DB64C6"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796F12A2" w14:textId="55BC0445" w:rsidR="008553A3" w:rsidRPr="00DB64C6" w:rsidRDefault="008553A3" w:rsidP="008553A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352ABC00" w14:textId="7E9FDBB1" w:rsidR="008553A3" w:rsidRPr="00DB64C6" w:rsidRDefault="008553A3" w:rsidP="008553A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437B1C40" w14:textId="37F2F4A3" w:rsidR="008553A3" w:rsidRPr="00DB64C6"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64F78B54" w14:textId="4EEB679E" w:rsidR="008553A3" w:rsidRPr="00DB64C6"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7A90BAE" w14:textId="7D0F4C34" w:rsidR="008553A3" w:rsidRPr="00DB64C6" w:rsidRDefault="008553A3" w:rsidP="008553A3">
            <w:pPr>
              <w:ind w:left="48"/>
            </w:pPr>
          </w:p>
        </w:tc>
        <w:tc>
          <w:tcPr>
            <w:tcW w:w="289" w:type="dxa"/>
            <w:tcBorders>
              <w:top w:val="single" w:sz="6" w:space="0" w:color="000000"/>
              <w:left w:val="single" w:sz="6" w:space="0" w:color="768692"/>
              <w:bottom w:val="single" w:sz="6" w:space="0" w:color="000000"/>
              <w:right w:val="single" w:sz="6" w:space="0" w:color="000000"/>
            </w:tcBorders>
          </w:tcPr>
          <w:p w14:paraId="7B31D6D8" w14:textId="56B1C63F" w:rsidR="008553A3" w:rsidRPr="00DB64C6" w:rsidRDefault="008553A3" w:rsidP="008553A3">
            <w:pPr>
              <w:ind w:left="49"/>
            </w:pPr>
          </w:p>
        </w:tc>
      </w:tr>
    </w:tbl>
    <w:p w14:paraId="18AE766B" w14:textId="1D2501D4" w:rsidR="00A056F9" w:rsidRPr="00DB64C6" w:rsidRDefault="00A056F9" w:rsidP="00A056F9">
      <w:pPr>
        <w:spacing w:after="0"/>
        <w:ind w:left="-23" w:right="-126"/>
        <w:rPr>
          <w:color w:val="FF0000"/>
          <w:sz w:val="20"/>
          <w:szCs w:val="20"/>
        </w:rPr>
      </w:pPr>
    </w:p>
    <w:p w14:paraId="26CB8CA0" w14:textId="7E1DD5AB" w:rsidR="00A056F9" w:rsidRPr="00DB64C6" w:rsidRDefault="00A056F9" w:rsidP="00293DB7">
      <w:pPr>
        <w:spacing w:after="0"/>
        <w:ind w:right="-126"/>
      </w:pPr>
    </w:p>
    <w:p w14:paraId="1770E7DC" w14:textId="62286D19" w:rsidR="00B335E5" w:rsidRPr="00DB64C6" w:rsidRDefault="00B335E5">
      <w:pPr>
        <w:rPr>
          <w:rFonts w:ascii="Arial" w:eastAsia="Arial" w:hAnsi="Arial" w:cs="Arial"/>
          <w:b/>
          <w:bCs/>
          <w:color w:val="4473C4"/>
          <w:sz w:val="26"/>
          <w:szCs w:val="26"/>
        </w:rPr>
      </w:pPr>
    </w:p>
    <w:p w14:paraId="18607FBF" w14:textId="281A63BC" w:rsidR="00B335E5" w:rsidRPr="00DB64C6" w:rsidRDefault="00B335E5" w:rsidP="00B335E5">
      <w:pPr>
        <w:pStyle w:val="Bodytext20"/>
      </w:pPr>
      <w:r w:rsidRPr="00DB64C6">
        <w:t>Healthcare professional use only</w:t>
      </w:r>
    </w:p>
    <w:p w14:paraId="49117D0E" w14:textId="77777777" w:rsidR="00B335E5" w:rsidRPr="00DB64C6" w:rsidRDefault="00B335E5" w:rsidP="00B335E5">
      <w:pPr>
        <w:pStyle w:val="BodyText"/>
      </w:pPr>
      <w:r w:rsidRPr="00DB64C6">
        <w:rPr>
          <w:color w:val="000000"/>
        </w:rPr>
        <w:t>To be completed by the healthcare professional recording the patient’s choices.</w:t>
      </w:r>
    </w:p>
    <w:p w14:paraId="2E439A85" w14:textId="77777777" w:rsidR="00B335E5" w:rsidRPr="00DB64C6" w:rsidRDefault="00B335E5" w:rsidP="00B335E5">
      <w:pPr>
        <w:pStyle w:val="BodyText"/>
      </w:pPr>
    </w:p>
    <w:tbl>
      <w:tblPr>
        <w:tblStyle w:val="TableGrid0"/>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DB64C6" w14:paraId="273044A3" w14:textId="77777777" w:rsidTr="008553A3">
        <w:tc>
          <w:tcPr>
            <w:tcW w:w="3649" w:type="dxa"/>
            <w:tcMar>
              <w:top w:w="142" w:type="dxa"/>
              <w:left w:w="142" w:type="dxa"/>
              <w:bottom w:w="142" w:type="dxa"/>
              <w:right w:w="142" w:type="dxa"/>
            </w:tcMar>
          </w:tcPr>
          <w:p w14:paraId="55869037" w14:textId="77777777" w:rsidR="008553A3" w:rsidRPr="00DB64C6" w:rsidRDefault="008553A3" w:rsidP="008553A3">
            <w:pPr>
              <w:pStyle w:val="BodyText"/>
            </w:pPr>
            <w:r w:rsidRPr="00DB64C6">
              <w:rPr>
                <w:color w:val="000000"/>
              </w:rPr>
              <w:t>Healthcare professional name</w:t>
            </w:r>
          </w:p>
        </w:tc>
        <w:tc>
          <w:tcPr>
            <w:tcW w:w="3108" w:type="dxa"/>
            <w:tcMar>
              <w:top w:w="142" w:type="dxa"/>
              <w:left w:w="142" w:type="dxa"/>
              <w:bottom w:w="142" w:type="dxa"/>
              <w:right w:w="142" w:type="dxa"/>
            </w:tcMar>
          </w:tcPr>
          <w:p w14:paraId="26576C04" w14:textId="77777777" w:rsidR="008553A3" w:rsidRPr="00DB64C6" w:rsidRDefault="008553A3" w:rsidP="008553A3">
            <w:pPr>
              <w:pStyle w:val="BodyText"/>
            </w:pPr>
            <w:r w:rsidRPr="00DB64C6">
              <w:rPr>
                <w:color w:val="000000"/>
              </w:rPr>
              <w:t>Signature</w:t>
            </w:r>
          </w:p>
        </w:tc>
        <w:tc>
          <w:tcPr>
            <w:tcW w:w="3913" w:type="dxa"/>
            <w:tcMar>
              <w:top w:w="142" w:type="dxa"/>
              <w:left w:w="142" w:type="dxa"/>
              <w:bottom w:w="142" w:type="dxa"/>
              <w:right w:w="142" w:type="dxa"/>
            </w:tcMar>
          </w:tcPr>
          <w:p w14:paraId="02D7ADB9" w14:textId="77777777" w:rsidR="008553A3" w:rsidRPr="00DB64C6" w:rsidRDefault="008553A3" w:rsidP="008553A3">
            <w:pPr>
              <w:pStyle w:val="BodyText"/>
              <w:rPr>
                <w:color w:val="000000"/>
              </w:rPr>
            </w:pPr>
            <w:r w:rsidRPr="00DB64C6">
              <w:rPr>
                <w:color w:val="000000"/>
              </w:rPr>
              <w:t>Date</w:t>
            </w:r>
          </w:p>
        </w:tc>
      </w:tr>
      <w:tr w:rsidR="008553A3" w:rsidRPr="00DB64C6" w14:paraId="5A50BE6F" w14:textId="77777777" w:rsidTr="008553A3">
        <w:tc>
          <w:tcPr>
            <w:tcW w:w="3649" w:type="dxa"/>
            <w:tcMar>
              <w:top w:w="142" w:type="dxa"/>
              <w:left w:w="142" w:type="dxa"/>
              <w:bottom w:w="142" w:type="dxa"/>
              <w:right w:w="142" w:type="dxa"/>
            </w:tcMar>
            <w:vAlign w:val="bottom"/>
          </w:tcPr>
          <w:p w14:paraId="01C5DE10" w14:textId="77777777" w:rsidR="008553A3" w:rsidRPr="00DB64C6" w:rsidRDefault="008553A3" w:rsidP="008553A3">
            <w:pPr>
              <w:pStyle w:val="BodyText"/>
            </w:pPr>
            <w:r w:rsidRPr="00DB64C6">
              <w:t>________________________________</w:t>
            </w:r>
          </w:p>
        </w:tc>
        <w:tc>
          <w:tcPr>
            <w:tcW w:w="3108" w:type="dxa"/>
            <w:tcMar>
              <w:top w:w="142" w:type="dxa"/>
              <w:left w:w="142" w:type="dxa"/>
              <w:bottom w:w="142" w:type="dxa"/>
              <w:right w:w="142" w:type="dxa"/>
            </w:tcMar>
            <w:vAlign w:val="bottom"/>
          </w:tcPr>
          <w:p w14:paraId="1EE4C2D0" w14:textId="77777777" w:rsidR="008553A3" w:rsidRPr="00DB64C6" w:rsidRDefault="008553A3" w:rsidP="008553A3">
            <w:pPr>
              <w:pStyle w:val="BodyText"/>
            </w:pPr>
            <w:r w:rsidRPr="00DB64C6">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1"/>
              <w:gridCol w:w="362"/>
              <w:gridCol w:w="362"/>
              <w:gridCol w:w="362"/>
              <w:gridCol w:w="362"/>
              <w:gridCol w:w="362"/>
            </w:tblGrid>
            <w:tr w:rsidR="00863AEA" w:rsidRPr="00DB64C6" w14:paraId="2B687A23" w14:textId="77777777" w:rsidTr="007C5F78">
              <w:tc>
                <w:tcPr>
                  <w:tcW w:w="361" w:type="dxa"/>
                  <w:tcMar>
                    <w:top w:w="57" w:type="dxa"/>
                    <w:left w:w="57" w:type="dxa"/>
                    <w:bottom w:w="57" w:type="dxa"/>
                    <w:right w:w="57" w:type="dxa"/>
                  </w:tcMar>
                </w:tcPr>
                <w:p w14:paraId="4912657A" w14:textId="40CBAE95" w:rsidR="00863AEA" w:rsidRPr="00DB64C6" w:rsidRDefault="00863AEA" w:rsidP="008553A3">
                  <w:pPr>
                    <w:pStyle w:val="BodyText"/>
                    <w:jc w:val="center"/>
                    <w:rPr>
                      <w:b w:val="0"/>
                    </w:rPr>
                  </w:pPr>
                </w:p>
              </w:tc>
              <w:tc>
                <w:tcPr>
                  <w:tcW w:w="361" w:type="dxa"/>
                  <w:tcMar>
                    <w:top w:w="57" w:type="dxa"/>
                    <w:left w:w="57" w:type="dxa"/>
                    <w:bottom w:w="57" w:type="dxa"/>
                    <w:right w:w="57" w:type="dxa"/>
                  </w:tcMar>
                </w:tcPr>
                <w:p w14:paraId="61CBE7D6" w14:textId="74CEE8F3" w:rsidR="00863AEA" w:rsidRPr="00DB64C6" w:rsidRDefault="00863AEA" w:rsidP="008553A3">
                  <w:pPr>
                    <w:pStyle w:val="BodyText"/>
                    <w:jc w:val="center"/>
                    <w:rPr>
                      <w:b w:val="0"/>
                    </w:rPr>
                  </w:pPr>
                </w:p>
              </w:tc>
              <w:tc>
                <w:tcPr>
                  <w:tcW w:w="361" w:type="dxa"/>
                  <w:tcMar>
                    <w:top w:w="57" w:type="dxa"/>
                    <w:left w:w="57" w:type="dxa"/>
                    <w:bottom w:w="57" w:type="dxa"/>
                    <w:right w:w="57" w:type="dxa"/>
                  </w:tcMar>
                </w:tcPr>
                <w:p w14:paraId="6689F9DF" w14:textId="719824F6" w:rsidR="00863AEA" w:rsidRPr="00DB64C6" w:rsidRDefault="00863AEA" w:rsidP="008553A3">
                  <w:pPr>
                    <w:pStyle w:val="BodyText"/>
                    <w:jc w:val="center"/>
                    <w:rPr>
                      <w:b w:val="0"/>
                    </w:rPr>
                  </w:pPr>
                </w:p>
              </w:tc>
              <w:tc>
                <w:tcPr>
                  <w:tcW w:w="362" w:type="dxa"/>
                  <w:tcMar>
                    <w:top w:w="57" w:type="dxa"/>
                    <w:left w:w="57" w:type="dxa"/>
                    <w:bottom w:w="57" w:type="dxa"/>
                    <w:right w:w="57" w:type="dxa"/>
                  </w:tcMar>
                </w:tcPr>
                <w:p w14:paraId="5643C6E3" w14:textId="274DE007" w:rsidR="00863AEA" w:rsidRPr="00DB64C6" w:rsidRDefault="00863AEA" w:rsidP="008553A3">
                  <w:pPr>
                    <w:pStyle w:val="BodyText"/>
                    <w:jc w:val="center"/>
                    <w:rPr>
                      <w:b w:val="0"/>
                    </w:rPr>
                  </w:pPr>
                </w:p>
              </w:tc>
              <w:tc>
                <w:tcPr>
                  <w:tcW w:w="362" w:type="dxa"/>
                  <w:tcMar>
                    <w:top w:w="57" w:type="dxa"/>
                    <w:left w:w="57" w:type="dxa"/>
                    <w:bottom w:w="57" w:type="dxa"/>
                    <w:right w:w="57" w:type="dxa"/>
                  </w:tcMar>
                </w:tcPr>
                <w:p w14:paraId="0131DB5E" w14:textId="128C3159" w:rsidR="00863AEA" w:rsidRPr="00DB64C6" w:rsidRDefault="00863AEA" w:rsidP="008553A3">
                  <w:pPr>
                    <w:pStyle w:val="BodyText"/>
                    <w:jc w:val="center"/>
                    <w:rPr>
                      <w:b w:val="0"/>
                    </w:rPr>
                  </w:pPr>
                </w:p>
              </w:tc>
              <w:tc>
                <w:tcPr>
                  <w:tcW w:w="362" w:type="dxa"/>
                  <w:tcMar>
                    <w:top w:w="57" w:type="dxa"/>
                    <w:left w:w="57" w:type="dxa"/>
                    <w:bottom w:w="57" w:type="dxa"/>
                    <w:right w:w="57" w:type="dxa"/>
                  </w:tcMar>
                </w:tcPr>
                <w:p w14:paraId="70B96403" w14:textId="64CC7408" w:rsidR="00863AEA" w:rsidRPr="00DB64C6" w:rsidRDefault="00863AEA" w:rsidP="008553A3">
                  <w:pPr>
                    <w:pStyle w:val="BodyText"/>
                    <w:jc w:val="center"/>
                    <w:rPr>
                      <w:b w:val="0"/>
                    </w:rPr>
                  </w:pPr>
                </w:p>
              </w:tc>
              <w:tc>
                <w:tcPr>
                  <w:tcW w:w="362" w:type="dxa"/>
                  <w:tcMar>
                    <w:top w:w="57" w:type="dxa"/>
                    <w:left w:w="57" w:type="dxa"/>
                    <w:bottom w:w="57" w:type="dxa"/>
                    <w:right w:w="57" w:type="dxa"/>
                  </w:tcMar>
                </w:tcPr>
                <w:p w14:paraId="133EB025" w14:textId="76B6FB1D" w:rsidR="00863AEA" w:rsidRPr="00DB64C6" w:rsidRDefault="00863AEA" w:rsidP="008553A3">
                  <w:pPr>
                    <w:pStyle w:val="BodyText"/>
                    <w:jc w:val="center"/>
                    <w:rPr>
                      <w:b w:val="0"/>
                    </w:rPr>
                  </w:pPr>
                </w:p>
              </w:tc>
              <w:tc>
                <w:tcPr>
                  <w:tcW w:w="362" w:type="dxa"/>
                  <w:tcMar>
                    <w:top w:w="57" w:type="dxa"/>
                    <w:left w:w="57" w:type="dxa"/>
                    <w:bottom w:w="57" w:type="dxa"/>
                    <w:right w:w="57" w:type="dxa"/>
                  </w:tcMar>
                </w:tcPr>
                <w:p w14:paraId="66F82D6B" w14:textId="35B83431" w:rsidR="00863AEA" w:rsidRPr="00DB64C6" w:rsidRDefault="00863AEA" w:rsidP="008553A3">
                  <w:pPr>
                    <w:pStyle w:val="BodyText"/>
                    <w:jc w:val="center"/>
                    <w:rPr>
                      <w:b w:val="0"/>
                    </w:rPr>
                  </w:pPr>
                </w:p>
              </w:tc>
            </w:tr>
          </w:tbl>
          <w:p w14:paraId="6222562C" w14:textId="77777777" w:rsidR="008553A3" w:rsidRPr="00DB64C6" w:rsidRDefault="008553A3" w:rsidP="008553A3">
            <w:pPr>
              <w:pStyle w:val="BodyText"/>
            </w:pPr>
          </w:p>
        </w:tc>
      </w:tr>
    </w:tbl>
    <w:tbl>
      <w:tblPr>
        <w:tblpPr w:leftFromText="141" w:rightFromText="141" w:vertAnchor="page" w:horzAnchor="margin" w:tblpY="3637"/>
        <w:tblOverlap w:val="neve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8553A3" w:rsidRPr="00DB64C6" w14:paraId="42DFF5C4" w14:textId="77777777" w:rsidTr="008553A3">
        <w:trPr>
          <w:trHeight w:hRule="exact" w:val="888"/>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5FCE407" w14:textId="77777777" w:rsidR="008553A3" w:rsidRPr="00DB64C6" w:rsidRDefault="008553A3" w:rsidP="008553A3">
            <w:pPr>
              <w:pStyle w:val="Other0"/>
              <w:rPr>
                <w:sz w:val="15"/>
                <w:szCs w:val="15"/>
              </w:rPr>
            </w:pPr>
            <w:r w:rsidRPr="00DB64C6">
              <w:rPr>
                <w:b/>
                <w:bCs/>
                <w:color w:val="000000"/>
                <w:sz w:val="15"/>
                <w:szCs w:val="15"/>
              </w:rPr>
              <w:t>Patient category</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61C4D68E" w14:textId="77777777" w:rsidR="008553A3" w:rsidRPr="00DB64C6" w:rsidRDefault="008553A3" w:rsidP="008553A3">
            <w:pPr>
              <w:pStyle w:val="Other0"/>
              <w:spacing w:line="240" w:lineRule="exact"/>
              <w:ind w:firstLine="103"/>
              <w:jc w:val="both"/>
            </w:pPr>
            <w:r w:rsidRPr="00DB64C6">
              <w:rPr>
                <w:color w:val="000000"/>
              </w:rPr>
              <w:t>Adult (made their own choices)</w:t>
            </w:r>
          </w:p>
          <w:p w14:paraId="5767E2A5" w14:textId="77777777" w:rsidR="008553A3" w:rsidRPr="00DB64C6" w:rsidRDefault="008553A3" w:rsidP="008553A3">
            <w:pPr>
              <w:pStyle w:val="Other0"/>
              <w:spacing w:line="240" w:lineRule="exact"/>
              <w:ind w:firstLine="103"/>
              <w:jc w:val="both"/>
            </w:pPr>
            <w:r w:rsidRPr="00DB64C6">
              <w:rPr>
                <w:color w:val="000000"/>
              </w:rPr>
              <w:t>Adult lacking capacity (choices advised by consultee)</w:t>
            </w:r>
          </w:p>
          <w:p w14:paraId="476EC4B5" w14:textId="77777777" w:rsidR="008553A3" w:rsidRPr="00DB64C6" w:rsidRDefault="008553A3" w:rsidP="008553A3">
            <w:pPr>
              <w:pStyle w:val="Other0"/>
              <w:spacing w:line="240" w:lineRule="exact"/>
              <w:ind w:firstLine="103"/>
              <w:jc w:val="both"/>
            </w:pPr>
            <w:r w:rsidRPr="00DB64C6">
              <w:rPr>
                <w:color w:val="000000"/>
              </w:rPr>
              <w:t>Child (parent or guardian choices)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F7D3BC0" w14:textId="77777777" w:rsidR="008553A3" w:rsidRPr="00DB64C6" w:rsidRDefault="008553A3" w:rsidP="008553A3">
            <w:pPr>
              <w:pStyle w:val="Other0"/>
              <w:spacing w:line="240" w:lineRule="exact"/>
              <w:ind w:left="140"/>
              <w:rPr>
                <w:color w:val="000000"/>
              </w:rPr>
            </w:pPr>
            <w:r w:rsidRPr="00DB64C6">
              <w:rPr>
                <w:color w:val="000000"/>
              </w:rPr>
              <w:t>Clinician has agreed to the test (in the patient's best interests)</w:t>
            </w:r>
          </w:p>
          <w:p w14:paraId="026A3974" w14:textId="77777777" w:rsidR="008553A3" w:rsidRPr="00DB64C6" w:rsidRDefault="008553A3" w:rsidP="008553A3">
            <w:pPr>
              <w:pStyle w:val="Other0"/>
              <w:spacing w:line="240" w:lineRule="exact"/>
              <w:ind w:left="140"/>
              <w:rPr>
                <w:color w:val="000000"/>
              </w:rPr>
            </w:pPr>
            <w:r w:rsidRPr="00DB64C6">
              <w:rPr>
                <w:color w:val="000000"/>
              </w:rPr>
              <w:t>Deceased (choices made on behalf of deceased individual)</w:t>
            </w:r>
          </w:p>
          <w:p w14:paraId="402ABEA1" w14:textId="77777777" w:rsidR="008553A3" w:rsidRPr="00DB64C6" w:rsidRDefault="008553A3" w:rsidP="008553A3">
            <w:pPr>
              <w:pStyle w:val="Other0"/>
              <w:spacing w:line="240" w:lineRule="exact"/>
              <w:ind w:left="140"/>
            </w:pPr>
          </w:p>
        </w:tc>
      </w:tr>
      <w:tr w:rsidR="008553A3" w:rsidRPr="00DB64C6" w14:paraId="3BC3EE7F" w14:textId="77777777" w:rsidTr="008553A3">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4E4316D" w14:textId="77777777" w:rsidR="008553A3" w:rsidRPr="00DB64C6" w:rsidRDefault="008553A3" w:rsidP="008553A3">
            <w:pPr>
              <w:pStyle w:val="Other0"/>
              <w:rPr>
                <w:sz w:val="15"/>
                <w:szCs w:val="15"/>
              </w:rPr>
            </w:pPr>
            <w:r w:rsidRPr="00DB64C6">
              <w:rPr>
                <w:b/>
                <w:bCs/>
                <w:color w:val="000000"/>
                <w:sz w:val="15"/>
                <w:szCs w:val="15"/>
              </w:rPr>
              <w:t>Test type</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6148F88A" w14:textId="77777777" w:rsidR="008553A3" w:rsidRPr="00DB64C6" w:rsidRDefault="008553A3" w:rsidP="008553A3">
            <w:pPr>
              <w:pStyle w:val="Other0"/>
              <w:spacing w:line="240" w:lineRule="exact"/>
              <w:ind w:firstLine="103"/>
              <w:jc w:val="both"/>
            </w:pPr>
            <w:r w:rsidRPr="00DB64C6">
              <w:rPr>
                <w:color w:val="000000"/>
              </w:rPr>
              <w:t>Rare and Inherited Diseases - WGS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4773AD16" w14:textId="77777777" w:rsidR="008553A3" w:rsidRPr="00DB64C6" w:rsidRDefault="008553A3" w:rsidP="008553A3">
            <w:pPr>
              <w:pStyle w:val="Other0"/>
              <w:spacing w:line="240" w:lineRule="exact"/>
              <w:ind w:firstLine="140"/>
            </w:pPr>
            <w:r w:rsidRPr="00DB64C6">
              <w:rPr>
                <w:color w:val="000000"/>
              </w:rPr>
              <w:t>Cancer (paired tumour normal) - WGS</w:t>
            </w:r>
          </w:p>
        </w:tc>
      </w:tr>
      <w:tr w:rsidR="008553A3" w:rsidRPr="00DB64C6" w14:paraId="12015961" w14:textId="77777777" w:rsidTr="008553A3">
        <w:trPr>
          <w:trHeight w:hRule="exact" w:val="514"/>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66A15F3E" w14:textId="77777777" w:rsidR="008553A3" w:rsidRPr="00DB64C6" w:rsidRDefault="008553A3" w:rsidP="008553A3">
            <w:pPr>
              <w:pStyle w:val="Other0"/>
              <w:spacing w:line="295" w:lineRule="auto"/>
              <w:rPr>
                <w:sz w:val="15"/>
                <w:szCs w:val="15"/>
              </w:rPr>
            </w:pPr>
            <w:r w:rsidRPr="00DB64C6">
              <w:rPr>
                <w:b/>
                <w:bCs/>
                <w:color w:val="000000"/>
                <w:sz w:val="15"/>
                <w:szCs w:val="15"/>
              </w:rPr>
              <w:t xml:space="preserve">If answer to research choice A is </w:t>
            </w:r>
            <w:r w:rsidRPr="00DB64C6">
              <w:rPr>
                <w:b/>
                <w:bCs/>
                <w:i/>
                <w:iCs/>
                <w:color w:val="000000"/>
                <w:sz w:val="15"/>
                <w:szCs w:val="15"/>
              </w:rPr>
              <w:t>NO</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57CFB6F2" w14:textId="77777777" w:rsidR="008553A3" w:rsidRPr="00DB64C6" w:rsidRDefault="008553A3" w:rsidP="008553A3">
            <w:pPr>
              <w:pStyle w:val="Other0"/>
              <w:spacing w:line="240" w:lineRule="exact"/>
              <w:ind w:firstLine="103"/>
              <w:jc w:val="both"/>
            </w:pPr>
            <w:r w:rsidRPr="00DB64C6">
              <w:rPr>
                <w:color w:val="000000"/>
              </w:rPr>
              <w:t>Patient would like to discuss at a later date</w:t>
            </w:r>
          </w:p>
          <w:p w14:paraId="56AA518E" w14:textId="77777777" w:rsidR="008553A3" w:rsidRPr="00DB64C6" w:rsidRDefault="008553A3" w:rsidP="008553A3">
            <w:pPr>
              <w:pStyle w:val="Other0"/>
              <w:spacing w:line="240" w:lineRule="exact"/>
              <w:ind w:firstLine="103"/>
              <w:jc w:val="both"/>
            </w:pPr>
            <w:r w:rsidRPr="00DB64C6">
              <w:rPr>
                <w:color w:val="000000"/>
              </w:rPr>
              <w:t>Patient lacks capacity and no consultee available</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5F07A726" w14:textId="77777777" w:rsidR="008553A3" w:rsidRPr="00DB64C6" w:rsidRDefault="008553A3" w:rsidP="008553A3">
            <w:pPr>
              <w:pStyle w:val="Other0"/>
              <w:spacing w:line="240" w:lineRule="exact"/>
              <w:ind w:left="140"/>
              <w:rPr>
                <w:color w:val="000000"/>
              </w:rPr>
            </w:pPr>
            <w:r w:rsidRPr="00DB64C6">
              <w:rPr>
                <w:color w:val="000000"/>
              </w:rPr>
              <w:t>Inappropriate to have discussion</w:t>
            </w:r>
          </w:p>
          <w:p w14:paraId="43A45298" w14:textId="77777777" w:rsidR="008553A3" w:rsidRPr="00DB64C6" w:rsidRDefault="008553A3" w:rsidP="008553A3">
            <w:pPr>
              <w:pStyle w:val="Other0"/>
              <w:spacing w:line="240" w:lineRule="exact"/>
              <w:ind w:left="140"/>
            </w:pPr>
            <w:r w:rsidRPr="00DB64C6">
              <w:rPr>
                <w:color w:val="000000"/>
              </w:rPr>
              <w:t>Other</w:t>
            </w:r>
          </w:p>
        </w:tc>
      </w:tr>
      <w:tr w:rsidR="008553A3" w:rsidRPr="00DB64C6" w14:paraId="32DB1B0B" w14:textId="77777777" w:rsidTr="008553A3">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8CE8EA4" w14:textId="77777777" w:rsidR="008553A3" w:rsidRPr="00DB64C6" w:rsidRDefault="008553A3" w:rsidP="008553A3">
            <w:pPr>
              <w:pStyle w:val="Other0"/>
              <w:rPr>
                <w:sz w:val="15"/>
                <w:szCs w:val="15"/>
              </w:rPr>
            </w:pPr>
            <w:r w:rsidRPr="00DB64C6">
              <w:rPr>
                <w:b/>
                <w:bCs/>
                <w:color w:val="000000"/>
                <w:sz w:val="15"/>
                <w:szCs w:val="15"/>
              </w:rPr>
              <w:t>Remote consent</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07431075" w14:textId="77777777" w:rsidR="008553A3" w:rsidRPr="00DB64C6" w:rsidRDefault="008553A3" w:rsidP="008553A3">
            <w:pPr>
              <w:pStyle w:val="Other0"/>
              <w:spacing w:line="240" w:lineRule="exact"/>
              <w:ind w:firstLine="103"/>
            </w:pPr>
            <w:r w:rsidRPr="00DB64C6">
              <w:rPr>
                <w:color w:val="000000"/>
              </w:rPr>
              <w:t>Recorded remotely by clinician, no patient signature</w:t>
            </w:r>
          </w:p>
        </w:tc>
      </w:tr>
      <w:tr w:rsidR="008553A3" w:rsidRPr="00DB64C6" w14:paraId="309C8843" w14:textId="77777777" w:rsidTr="008553A3">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1AA933DD" w14:textId="77777777" w:rsidR="008553A3" w:rsidRPr="00DB64C6" w:rsidRDefault="008553A3" w:rsidP="008553A3">
            <w:pPr>
              <w:pStyle w:val="Other0"/>
              <w:rPr>
                <w:sz w:val="15"/>
                <w:szCs w:val="15"/>
              </w:rPr>
            </w:pPr>
            <w:r w:rsidRPr="00DB64C6">
              <w:rPr>
                <w:b/>
                <w:bCs/>
                <w:color w:val="000000"/>
                <w:sz w:val="15"/>
                <w:szCs w:val="15"/>
              </w:rPr>
              <w:t>Responsible clinician</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83767F8" w14:textId="77777777" w:rsidR="008553A3" w:rsidRPr="00DB64C6" w:rsidRDefault="008553A3" w:rsidP="008553A3">
            <w:pPr>
              <w:ind w:firstLine="103"/>
              <w:rPr>
                <w:sz w:val="10"/>
                <w:szCs w:val="10"/>
              </w:rPr>
            </w:pPr>
          </w:p>
        </w:tc>
      </w:tr>
      <w:tr w:rsidR="008553A3" w:rsidRPr="00DB64C6" w14:paraId="7DA502CD" w14:textId="77777777" w:rsidTr="008553A3">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0242CCA" w14:textId="77777777" w:rsidR="008553A3" w:rsidRPr="00DB64C6" w:rsidRDefault="008553A3" w:rsidP="008553A3">
            <w:pPr>
              <w:pStyle w:val="Other0"/>
              <w:rPr>
                <w:sz w:val="15"/>
                <w:szCs w:val="15"/>
              </w:rPr>
            </w:pPr>
            <w:r w:rsidRPr="00DB64C6">
              <w:rPr>
                <w:b/>
                <w:bCs/>
                <w:color w:val="000000"/>
                <w:sz w:val="15"/>
                <w:szCs w:val="15"/>
              </w:rPr>
              <w:t>Hospital number</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6D6E893" w14:textId="77777777" w:rsidR="008553A3" w:rsidRPr="00DB64C6" w:rsidRDefault="008553A3" w:rsidP="008553A3">
            <w:pPr>
              <w:ind w:firstLine="103"/>
              <w:rPr>
                <w:sz w:val="10"/>
                <w:szCs w:val="10"/>
              </w:rPr>
            </w:pPr>
          </w:p>
        </w:tc>
      </w:tr>
    </w:tbl>
    <w:p w14:paraId="671B9236" w14:textId="094C8F20" w:rsidR="00C01EB7" w:rsidRPr="00DB64C6" w:rsidRDefault="00C01EB7" w:rsidP="00C01EB7">
      <w:pPr>
        <w:pStyle w:val="BodyText"/>
        <w:tabs>
          <w:tab w:val="left" w:pos="4253"/>
          <w:tab w:val="left" w:pos="6804"/>
        </w:tabs>
      </w:pPr>
    </w:p>
    <w:p w14:paraId="591B6729" w14:textId="1851056F" w:rsidR="008553A3" w:rsidRPr="00DB64C6" w:rsidRDefault="008553A3" w:rsidP="00C01EB7">
      <w:pPr>
        <w:pStyle w:val="BodyText"/>
        <w:tabs>
          <w:tab w:val="left" w:pos="4253"/>
          <w:tab w:val="left" w:pos="6804"/>
        </w:tabs>
      </w:pPr>
    </w:p>
    <w:p w14:paraId="2DD794DB" w14:textId="427656D2" w:rsidR="008553A3" w:rsidRPr="00DB64C6" w:rsidRDefault="008553A3" w:rsidP="00C01EB7">
      <w:pPr>
        <w:pStyle w:val="BodyText"/>
        <w:tabs>
          <w:tab w:val="left" w:pos="4253"/>
          <w:tab w:val="left" w:pos="6804"/>
        </w:tabs>
      </w:pPr>
    </w:p>
    <w:p w14:paraId="50ED9825" w14:textId="77777777" w:rsidR="008553A3" w:rsidRPr="00DB64C6" w:rsidRDefault="008553A3" w:rsidP="00C01EB7">
      <w:pPr>
        <w:pStyle w:val="BodyText"/>
        <w:tabs>
          <w:tab w:val="left" w:pos="4253"/>
          <w:tab w:val="left" w:pos="6804"/>
        </w:tabs>
      </w:pPr>
    </w:p>
    <w:p w14:paraId="66C30881" w14:textId="77777777" w:rsidR="008553A3" w:rsidRPr="00DB64C6" w:rsidRDefault="008553A3" w:rsidP="008553A3">
      <w:pPr>
        <w:pStyle w:val="Bodytext20"/>
      </w:pPr>
      <w:r w:rsidRPr="00DB64C6">
        <w:t>Utilização apenas por profissionais de saúde</w:t>
      </w:r>
    </w:p>
    <w:p w14:paraId="632A180D" w14:textId="77777777" w:rsidR="008553A3" w:rsidRPr="00DB64C6" w:rsidRDefault="008553A3" w:rsidP="008553A3">
      <w:pPr>
        <w:pStyle w:val="BodyText"/>
      </w:pPr>
      <w:r w:rsidRPr="00DB64C6">
        <w:rPr>
          <w:color w:val="000000"/>
        </w:rPr>
        <w:t>A ser preenchido pelo profissional de saúde que regista as escolhas do paciente.</w:t>
      </w:r>
    </w:p>
    <w:tbl>
      <w:tblP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8553A3" w:rsidRPr="00DB64C6" w14:paraId="18C3DB5D" w14:textId="77777777" w:rsidTr="005E6477">
        <w:trPr>
          <w:trHeight w:hRule="exact" w:val="1144"/>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2EED493" w14:textId="77777777" w:rsidR="008553A3" w:rsidRPr="00DB64C6" w:rsidRDefault="008553A3" w:rsidP="008553A3">
            <w:pPr>
              <w:pStyle w:val="Other0"/>
              <w:rPr>
                <w:sz w:val="15"/>
                <w:szCs w:val="15"/>
              </w:rPr>
            </w:pPr>
            <w:r w:rsidRPr="00DB64C6">
              <w:rPr>
                <w:b/>
                <w:color w:val="000000"/>
                <w:sz w:val="15"/>
              </w:rPr>
              <w:t>Categoria do paciente</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F5DFC9F" w14:textId="77777777" w:rsidR="008553A3" w:rsidRPr="00DB64C6" w:rsidRDefault="008553A3" w:rsidP="00863AEA">
            <w:pPr>
              <w:pStyle w:val="Other0"/>
              <w:spacing w:line="240" w:lineRule="exact"/>
              <w:ind w:left="103"/>
              <w:jc w:val="both"/>
            </w:pPr>
            <w:r w:rsidRPr="00DB64C6">
              <w:rPr>
                <w:color w:val="000000"/>
              </w:rPr>
              <w:t>Adulto (fez as suas próprias escolhas)</w:t>
            </w:r>
          </w:p>
          <w:p w14:paraId="43B124D9" w14:textId="77777777" w:rsidR="008553A3" w:rsidRPr="00DB64C6" w:rsidRDefault="008553A3" w:rsidP="00863AEA">
            <w:pPr>
              <w:pStyle w:val="Other0"/>
              <w:spacing w:line="240" w:lineRule="exact"/>
              <w:ind w:left="103"/>
              <w:jc w:val="both"/>
            </w:pPr>
            <w:r w:rsidRPr="00DB64C6">
              <w:rPr>
                <w:color w:val="000000"/>
              </w:rPr>
              <w:t>Adulto com incapacidade (escolhas aconselhadas pelo consultor)</w:t>
            </w:r>
          </w:p>
          <w:p w14:paraId="7DDF5E70" w14:textId="77777777" w:rsidR="008553A3" w:rsidRPr="00DB64C6" w:rsidRDefault="008553A3" w:rsidP="00863AEA">
            <w:pPr>
              <w:pStyle w:val="Other0"/>
              <w:spacing w:line="240" w:lineRule="exact"/>
              <w:ind w:left="103"/>
              <w:jc w:val="both"/>
            </w:pPr>
            <w:r w:rsidRPr="00DB64C6">
              <w:rPr>
                <w:color w:val="000000"/>
              </w:rPr>
              <w:t>Criança (escolha dos pais ou tutores)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D36E512" w14:textId="77777777" w:rsidR="008553A3" w:rsidRPr="00DB64C6" w:rsidRDefault="008553A3" w:rsidP="008553A3">
            <w:pPr>
              <w:pStyle w:val="Other0"/>
              <w:spacing w:line="240" w:lineRule="exact"/>
              <w:ind w:left="140"/>
              <w:rPr>
                <w:color w:val="000000"/>
              </w:rPr>
            </w:pPr>
            <w:r w:rsidRPr="00DB64C6">
              <w:rPr>
                <w:color w:val="000000"/>
              </w:rPr>
              <w:t>O médico concordou com o teste (no melhor interesse do paciente)</w:t>
            </w:r>
          </w:p>
          <w:p w14:paraId="3DFEE371" w14:textId="77777777" w:rsidR="008553A3" w:rsidRPr="00DB64C6" w:rsidRDefault="008553A3" w:rsidP="008553A3">
            <w:pPr>
              <w:pStyle w:val="Other0"/>
              <w:spacing w:line="240" w:lineRule="exact"/>
              <w:ind w:left="140"/>
              <w:rPr>
                <w:color w:val="000000"/>
              </w:rPr>
            </w:pPr>
            <w:r w:rsidRPr="00DB64C6">
              <w:rPr>
                <w:color w:val="000000"/>
              </w:rPr>
              <w:t>Falecido (escolhas feitas em nome de um indivíduo falecido)</w:t>
            </w:r>
          </w:p>
          <w:p w14:paraId="76684249" w14:textId="77777777" w:rsidR="008553A3" w:rsidRPr="00DB64C6" w:rsidRDefault="008553A3" w:rsidP="008553A3">
            <w:pPr>
              <w:pStyle w:val="Other0"/>
              <w:spacing w:line="240" w:lineRule="exact"/>
              <w:ind w:left="140"/>
            </w:pPr>
          </w:p>
        </w:tc>
      </w:tr>
      <w:tr w:rsidR="008553A3" w:rsidRPr="00DB64C6" w14:paraId="6F23887E" w14:textId="77777777" w:rsidTr="008553A3">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CC3478B" w14:textId="77777777" w:rsidR="008553A3" w:rsidRPr="00DB64C6" w:rsidRDefault="008553A3" w:rsidP="008553A3">
            <w:pPr>
              <w:pStyle w:val="Other0"/>
              <w:rPr>
                <w:sz w:val="15"/>
                <w:szCs w:val="15"/>
              </w:rPr>
            </w:pPr>
            <w:r w:rsidRPr="00DB64C6">
              <w:rPr>
                <w:b/>
                <w:color w:val="000000"/>
                <w:sz w:val="15"/>
              </w:rPr>
              <w:t>Topo de teste</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5A9C6148" w14:textId="77777777" w:rsidR="008553A3" w:rsidRPr="00DB64C6" w:rsidRDefault="008553A3" w:rsidP="00863AEA">
            <w:pPr>
              <w:pStyle w:val="Other0"/>
              <w:spacing w:line="240" w:lineRule="exact"/>
              <w:ind w:left="103"/>
              <w:jc w:val="both"/>
            </w:pPr>
            <w:r w:rsidRPr="00DB64C6">
              <w:rPr>
                <w:color w:val="000000"/>
              </w:rPr>
              <w:t>Doenças Raras e Hereditárias - WGS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3C4CF36E" w14:textId="77777777" w:rsidR="008553A3" w:rsidRPr="00DB64C6" w:rsidRDefault="008553A3" w:rsidP="008553A3">
            <w:pPr>
              <w:pStyle w:val="Other0"/>
              <w:spacing w:line="240" w:lineRule="exact"/>
              <w:ind w:firstLine="140"/>
            </w:pPr>
            <w:r w:rsidRPr="00DB64C6">
              <w:rPr>
                <w:color w:val="000000"/>
              </w:rPr>
              <w:t>Cancro (tumor emparelhado normal) - WGS</w:t>
            </w:r>
          </w:p>
        </w:tc>
      </w:tr>
      <w:tr w:rsidR="008553A3" w:rsidRPr="00DB64C6" w14:paraId="03DE55C8" w14:textId="77777777" w:rsidTr="005E6477">
        <w:trPr>
          <w:trHeight w:hRule="exact" w:val="79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1383931" w14:textId="77777777" w:rsidR="008553A3" w:rsidRPr="00DB64C6" w:rsidRDefault="008553A3" w:rsidP="008553A3">
            <w:pPr>
              <w:pStyle w:val="Other0"/>
              <w:spacing w:line="295" w:lineRule="auto"/>
              <w:rPr>
                <w:sz w:val="15"/>
                <w:szCs w:val="15"/>
              </w:rPr>
            </w:pPr>
            <w:r w:rsidRPr="00DB64C6">
              <w:rPr>
                <w:b/>
                <w:color w:val="000000"/>
                <w:sz w:val="15"/>
              </w:rPr>
              <w:t xml:space="preserve">Se a resposta à opção de investigação A for </w:t>
            </w:r>
            <w:r w:rsidRPr="00DB64C6">
              <w:rPr>
                <w:b/>
                <w:bCs/>
                <w:i/>
                <w:iCs/>
                <w:color w:val="000000"/>
                <w:sz w:val="15"/>
                <w:szCs w:val="15"/>
              </w:rPr>
              <w:t>NÃO</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4F6EA8A" w14:textId="77777777" w:rsidR="008553A3" w:rsidRPr="00DB64C6" w:rsidRDefault="008553A3" w:rsidP="00863AEA">
            <w:pPr>
              <w:pStyle w:val="Other0"/>
              <w:spacing w:line="240" w:lineRule="exact"/>
              <w:ind w:left="103"/>
              <w:jc w:val="both"/>
            </w:pPr>
            <w:r w:rsidRPr="00DB64C6">
              <w:rPr>
                <w:color w:val="000000"/>
              </w:rPr>
              <w:t>O paciente desejaria conversar em data posterior</w:t>
            </w:r>
          </w:p>
          <w:p w14:paraId="2F906C87" w14:textId="77777777" w:rsidR="008553A3" w:rsidRPr="00DB64C6" w:rsidRDefault="008553A3" w:rsidP="00863AEA">
            <w:pPr>
              <w:pStyle w:val="Other0"/>
              <w:spacing w:line="240" w:lineRule="exact"/>
              <w:ind w:left="103"/>
              <w:jc w:val="both"/>
            </w:pPr>
            <w:r w:rsidRPr="00DB64C6">
              <w:rPr>
                <w:color w:val="000000"/>
              </w:rPr>
              <w:t>Incapacidade do paciente e não existe consulta disponível</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52A039F4" w14:textId="77777777" w:rsidR="008553A3" w:rsidRPr="00DB64C6" w:rsidRDefault="008553A3" w:rsidP="008553A3">
            <w:pPr>
              <w:pStyle w:val="Other0"/>
              <w:spacing w:line="240" w:lineRule="exact"/>
              <w:ind w:left="140"/>
              <w:rPr>
                <w:color w:val="000000"/>
              </w:rPr>
            </w:pPr>
            <w:r w:rsidRPr="00DB64C6">
              <w:rPr>
                <w:color w:val="000000"/>
              </w:rPr>
              <w:t>Inadequado para ter uma conversa</w:t>
            </w:r>
          </w:p>
          <w:p w14:paraId="67DC2758" w14:textId="77777777" w:rsidR="008553A3" w:rsidRPr="00DB64C6" w:rsidRDefault="008553A3" w:rsidP="008553A3">
            <w:pPr>
              <w:pStyle w:val="Other0"/>
              <w:spacing w:line="240" w:lineRule="exact"/>
              <w:ind w:left="140"/>
            </w:pPr>
            <w:r w:rsidRPr="00DB64C6">
              <w:rPr>
                <w:color w:val="000000"/>
              </w:rPr>
              <w:t>Outra opção</w:t>
            </w:r>
          </w:p>
        </w:tc>
      </w:tr>
      <w:tr w:rsidR="008553A3" w:rsidRPr="00DB64C6" w14:paraId="688CD4DC" w14:textId="77777777" w:rsidTr="005E6477">
        <w:trPr>
          <w:trHeight w:hRule="exact" w:val="656"/>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38D81F9" w14:textId="77777777" w:rsidR="008553A3" w:rsidRPr="00DB64C6" w:rsidRDefault="008553A3" w:rsidP="008553A3">
            <w:pPr>
              <w:pStyle w:val="Other0"/>
              <w:rPr>
                <w:sz w:val="15"/>
                <w:szCs w:val="15"/>
              </w:rPr>
            </w:pPr>
            <w:r w:rsidRPr="00DB64C6">
              <w:rPr>
                <w:b/>
                <w:color w:val="000000"/>
                <w:sz w:val="15"/>
              </w:rPr>
              <w:t>Consentimento remoto</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6BFD64A" w14:textId="77777777" w:rsidR="008553A3" w:rsidRPr="00DB64C6" w:rsidRDefault="008553A3" w:rsidP="00863AEA">
            <w:pPr>
              <w:pStyle w:val="Other0"/>
              <w:spacing w:line="240" w:lineRule="exact"/>
              <w:ind w:left="103"/>
            </w:pPr>
            <w:r w:rsidRPr="00DB64C6">
              <w:rPr>
                <w:color w:val="000000"/>
              </w:rPr>
              <w:t>Registado remotamente pelo médico, sem a assinatura do paciente</w:t>
            </w:r>
          </w:p>
        </w:tc>
      </w:tr>
      <w:tr w:rsidR="008553A3" w:rsidRPr="00DB64C6" w14:paraId="06A3A493" w14:textId="77777777" w:rsidTr="008553A3">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DCEDF0C" w14:textId="77777777" w:rsidR="008553A3" w:rsidRPr="00DB64C6" w:rsidRDefault="008553A3" w:rsidP="008553A3">
            <w:pPr>
              <w:pStyle w:val="Other0"/>
              <w:rPr>
                <w:sz w:val="15"/>
                <w:szCs w:val="15"/>
              </w:rPr>
            </w:pPr>
            <w:r w:rsidRPr="00DB64C6">
              <w:rPr>
                <w:b/>
                <w:color w:val="000000"/>
                <w:sz w:val="15"/>
              </w:rPr>
              <w:t>Médico responsável</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044FDB7B" w14:textId="77777777" w:rsidR="008553A3" w:rsidRPr="00DB64C6" w:rsidRDefault="008553A3" w:rsidP="008553A3">
            <w:pPr>
              <w:ind w:firstLine="103"/>
              <w:rPr>
                <w:sz w:val="10"/>
                <w:szCs w:val="10"/>
              </w:rPr>
            </w:pPr>
          </w:p>
        </w:tc>
      </w:tr>
      <w:tr w:rsidR="008553A3" w:rsidRPr="00DB64C6" w14:paraId="207E1757" w14:textId="77777777" w:rsidTr="008553A3">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EED594B" w14:textId="77777777" w:rsidR="008553A3" w:rsidRPr="00DB64C6" w:rsidRDefault="008553A3" w:rsidP="008553A3">
            <w:pPr>
              <w:pStyle w:val="Other0"/>
              <w:rPr>
                <w:sz w:val="15"/>
                <w:szCs w:val="15"/>
              </w:rPr>
            </w:pPr>
            <w:r w:rsidRPr="00DB64C6">
              <w:rPr>
                <w:b/>
                <w:color w:val="000000"/>
                <w:sz w:val="15"/>
              </w:rPr>
              <w:t>Número do Hospital</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2876D70" w14:textId="77777777" w:rsidR="008553A3" w:rsidRPr="00DB64C6" w:rsidRDefault="008553A3" w:rsidP="008553A3">
            <w:pPr>
              <w:ind w:firstLine="103"/>
              <w:rPr>
                <w:sz w:val="10"/>
                <w:szCs w:val="10"/>
              </w:rPr>
            </w:pPr>
          </w:p>
        </w:tc>
      </w:tr>
    </w:tbl>
    <w:tbl>
      <w:tblPr>
        <w:tblStyle w:val="TableGrid0"/>
        <w:tblpPr w:leftFromText="180" w:rightFromText="180" w:vertAnchor="text" w:horzAnchor="margin" w:tblpY="86"/>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DB64C6" w14:paraId="475E33C1" w14:textId="77777777" w:rsidTr="008553A3">
        <w:tc>
          <w:tcPr>
            <w:tcW w:w="3649" w:type="dxa"/>
            <w:tcMar>
              <w:top w:w="142" w:type="dxa"/>
              <w:left w:w="142" w:type="dxa"/>
              <w:bottom w:w="142" w:type="dxa"/>
              <w:right w:w="142" w:type="dxa"/>
            </w:tcMar>
          </w:tcPr>
          <w:p w14:paraId="3CE7F27D" w14:textId="77777777" w:rsidR="008553A3" w:rsidRPr="00DB64C6" w:rsidRDefault="008553A3" w:rsidP="008553A3">
            <w:pPr>
              <w:pStyle w:val="BodyText"/>
            </w:pPr>
            <w:r w:rsidRPr="00DB64C6">
              <w:rPr>
                <w:color w:val="000000"/>
              </w:rPr>
              <w:t>Nome do profissional de saúde</w:t>
            </w:r>
          </w:p>
        </w:tc>
        <w:tc>
          <w:tcPr>
            <w:tcW w:w="3108" w:type="dxa"/>
            <w:tcMar>
              <w:top w:w="142" w:type="dxa"/>
              <w:left w:w="142" w:type="dxa"/>
              <w:bottom w:w="142" w:type="dxa"/>
              <w:right w:w="142" w:type="dxa"/>
            </w:tcMar>
          </w:tcPr>
          <w:p w14:paraId="294E8BD7" w14:textId="77777777" w:rsidR="008553A3" w:rsidRPr="00DB64C6" w:rsidRDefault="008553A3" w:rsidP="008553A3">
            <w:pPr>
              <w:pStyle w:val="BodyText"/>
            </w:pPr>
            <w:r w:rsidRPr="00DB64C6">
              <w:rPr>
                <w:color w:val="000000"/>
              </w:rPr>
              <w:t>Assinatura</w:t>
            </w:r>
          </w:p>
        </w:tc>
        <w:tc>
          <w:tcPr>
            <w:tcW w:w="3913" w:type="dxa"/>
            <w:tcMar>
              <w:top w:w="142" w:type="dxa"/>
              <w:left w:w="142" w:type="dxa"/>
              <w:bottom w:w="142" w:type="dxa"/>
              <w:right w:w="142" w:type="dxa"/>
            </w:tcMar>
          </w:tcPr>
          <w:p w14:paraId="45577632" w14:textId="77777777" w:rsidR="008553A3" w:rsidRPr="00DB64C6" w:rsidRDefault="008553A3" w:rsidP="008553A3">
            <w:pPr>
              <w:pStyle w:val="BodyText"/>
              <w:rPr>
                <w:color w:val="000000"/>
              </w:rPr>
            </w:pPr>
            <w:r w:rsidRPr="00DB64C6">
              <w:rPr>
                <w:color w:val="000000"/>
              </w:rPr>
              <w:t>Data</w:t>
            </w:r>
          </w:p>
        </w:tc>
      </w:tr>
      <w:tr w:rsidR="008553A3" w:rsidRPr="00DB64C6" w14:paraId="20E0B767" w14:textId="77777777" w:rsidTr="008553A3">
        <w:tc>
          <w:tcPr>
            <w:tcW w:w="3649" w:type="dxa"/>
            <w:tcMar>
              <w:top w:w="142" w:type="dxa"/>
              <w:left w:w="142" w:type="dxa"/>
              <w:bottom w:w="142" w:type="dxa"/>
              <w:right w:w="142" w:type="dxa"/>
            </w:tcMar>
            <w:vAlign w:val="bottom"/>
          </w:tcPr>
          <w:p w14:paraId="03F459EB" w14:textId="77777777" w:rsidR="008553A3" w:rsidRPr="00DB64C6" w:rsidRDefault="008553A3" w:rsidP="008553A3">
            <w:pPr>
              <w:pStyle w:val="BodyText"/>
            </w:pPr>
            <w:r w:rsidRPr="00DB64C6">
              <w:t>________________________________</w:t>
            </w:r>
          </w:p>
        </w:tc>
        <w:tc>
          <w:tcPr>
            <w:tcW w:w="3108" w:type="dxa"/>
            <w:tcMar>
              <w:top w:w="142" w:type="dxa"/>
              <w:left w:w="142" w:type="dxa"/>
              <w:bottom w:w="142" w:type="dxa"/>
              <w:right w:w="142" w:type="dxa"/>
            </w:tcMar>
            <w:vAlign w:val="bottom"/>
          </w:tcPr>
          <w:p w14:paraId="502A47F0" w14:textId="77777777" w:rsidR="008553A3" w:rsidRPr="00DB64C6" w:rsidRDefault="008553A3" w:rsidP="008553A3">
            <w:pPr>
              <w:pStyle w:val="BodyText"/>
            </w:pPr>
            <w:r w:rsidRPr="00DB64C6">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1"/>
              <w:gridCol w:w="362"/>
              <w:gridCol w:w="362"/>
              <w:gridCol w:w="362"/>
              <w:gridCol w:w="362"/>
              <w:gridCol w:w="362"/>
            </w:tblGrid>
            <w:tr w:rsidR="00863AEA" w:rsidRPr="00DB64C6" w14:paraId="790F4036" w14:textId="77777777" w:rsidTr="008B55BE">
              <w:tc>
                <w:tcPr>
                  <w:tcW w:w="361" w:type="dxa"/>
                  <w:tcMar>
                    <w:top w:w="57" w:type="dxa"/>
                    <w:left w:w="57" w:type="dxa"/>
                    <w:bottom w:w="57" w:type="dxa"/>
                    <w:right w:w="57" w:type="dxa"/>
                  </w:tcMar>
                </w:tcPr>
                <w:p w14:paraId="0116AB8A" w14:textId="3877468B" w:rsidR="00863AEA" w:rsidRPr="00DB64C6" w:rsidRDefault="00863AEA" w:rsidP="00BD0DEF">
                  <w:pPr>
                    <w:pStyle w:val="BodyText"/>
                    <w:framePr w:hSpace="180" w:wrap="around" w:vAnchor="text" w:hAnchor="margin" w:y="86"/>
                    <w:jc w:val="center"/>
                    <w:rPr>
                      <w:b w:val="0"/>
                    </w:rPr>
                  </w:pPr>
                </w:p>
              </w:tc>
              <w:tc>
                <w:tcPr>
                  <w:tcW w:w="361" w:type="dxa"/>
                  <w:tcMar>
                    <w:top w:w="57" w:type="dxa"/>
                    <w:left w:w="57" w:type="dxa"/>
                    <w:bottom w:w="57" w:type="dxa"/>
                    <w:right w:w="57" w:type="dxa"/>
                  </w:tcMar>
                </w:tcPr>
                <w:p w14:paraId="5DBF8F71" w14:textId="7C432F37" w:rsidR="00863AEA" w:rsidRPr="00DB64C6" w:rsidRDefault="00863AEA" w:rsidP="00BD0DEF">
                  <w:pPr>
                    <w:pStyle w:val="BodyText"/>
                    <w:framePr w:hSpace="180" w:wrap="around" w:vAnchor="text" w:hAnchor="margin" w:y="86"/>
                    <w:jc w:val="center"/>
                    <w:rPr>
                      <w:b w:val="0"/>
                    </w:rPr>
                  </w:pPr>
                </w:p>
              </w:tc>
              <w:tc>
                <w:tcPr>
                  <w:tcW w:w="361" w:type="dxa"/>
                  <w:tcMar>
                    <w:top w:w="57" w:type="dxa"/>
                    <w:left w:w="57" w:type="dxa"/>
                    <w:bottom w:w="57" w:type="dxa"/>
                    <w:right w:w="57" w:type="dxa"/>
                  </w:tcMar>
                </w:tcPr>
                <w:p w14:paraId="18EED8BE" w14:textId="658D6406" w:rsidR="00863AEA" w:rsidRPr="00DB64C6" w:rsidRDefault="00863AEA" w:rsidP="00BD0DEF">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1DFDA52D" w14:textId="49F20A99" w:rsidR="00863AEA" w:rsidRPr="00DB64C6" w:rsidRDefault="00863AEA" w:rsidP="00BD0DEF">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26B67303" w14:textId="1200F635" w:rsidR="00863AEA" w:rsidRPr="00DB64C6" w:rsidRDefault="00863AEA" w:rsidP="00BD0DEF">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4066EE64" w14:textId="0DE7D5C7" w:rsidR="00863AEA" w:rsidRPr="00DB64C6" w:rsidRDefault="00863AEA" w:rsidP="00BD0DEF">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47D443ED" w14:textId="25BAE4CA" w:rsidR="00863AEA" w:rsidRPr="00DB64C6" w:rsidRDefault="00863AEA" w:rsidP="00BD0DEF">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353EAD85" w14:textId="5E0FF871" w:rsidR="00863AEA" w:rsidRPr="00DB64C6" w:rsidRDefault="00863AEA" w:rsidP="00BD0DEF">
                  <w:pPr>
                    <w:pStyle w:val="BodyText"/>
                    <w:framePr w:hSpace="180" w:wrap="around" w:vAnchor="text" w:hAnchor="margin" w:y="86"/>
                    <w:jc w:val="center"/>
                    <w:rPr>
                      <w:b w:val="0"/>
                    </w:rPr>
                  </w:pPr>
                </w:p>
              </w:tc>
            </w:tr>
          </w:tbl>
          <w:p w14:paraId="591F4D2E" w14:textId="77777777" w:rsidR="008553A3" w:rsidRPr="00DB64C6" w:rsidRDefault="008553A3" w:rsidP="008553A3">
            <w:pPr>
              <w:pStyle w:val="BodyText"/>
            </w:pPr>
          </w:p>
        </w:tc>
      </w:tr>
    </w:tbl>
    <w:p w14:paraId="0B347A3D" w14:textId="2E0EC97B" w:rsidR="00B371EC" w:rsidRPr="00DB64C6" w:rsidRDefault="00B371EC" w:rsidP="00863AEA">
      <w:pPr>
        <w:tabs>
          <w:tab w:val="left" w:pos="2676"/>
        </w:tabs>
      </w:pPr>
    </w:p>
    <w:sectPr w:rsidR="00B371EC" w:rsidRPr="00DB64C6" w:rsidSect="00B335E5">
      <w:headerReference w:type="even" r:id="rId26"/>
      <w:headerReference w:type="default" r:id="rId27"/>
      <w:footerReference w:type="even" r:id="rId28"/>
      <w:footerReference w:type="default" r:id="rId29"/>
      <w:headerReference w:type="first" r:id="rId30"/>
      <w:footerReference w:type="first" r:id="rId31"/>
      <w:pgSz w:w="11904" w:h="16832"/>
      <w:pgMar w:top="977" w:right="567" w:bottom="971" w:left="657" w:header="558"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CE181" w14:textId="77777777" w:rsidR="00C11CC9" w:rsidRDefault="00C11CC9">
      <w:pPr>
        <w:spacing w:after="0" w:line="240" w:lineRule="auto"/>
      </w:pPr>
      <w:r>
        <w:separator/>
      </w:r>
    </w:p>
  </w:endnote>
  <w:endnote w:type="continuationSeparator" w:id="0">
    <w:p w14:paraId="0EED0E13" w14:textId="77777777" w:rsidR="00C11CC9" w:rsidRDefault="00C1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7CCE" w14:textId="77777777" w:rsidR="00B335E5" w:rsidRDefault="00B335E5">
    <w:pPr>
      <w:spacing w:after="30"/>
      <w:ind w:right="62"/>
      <w:jc w:val="center"/>
    </w:pPr>
    <w:r>
      <w:rPr>
        <w:rFonts w:ascii="Arial" w:hAnsi="Arial"/>
        <w:color w:val="768692"/>
        <w:sz w:val="14"/>
      </w:rPr>
      <w:t xml:space="preserve">Este documento está sujeito a controlo de versão e é atualizado regularmente. Confirme que está a utilizar a versão correta, entrando em contacto com o seu Genomic Laboratory Hub (Laboratório de Genómica Clínica) local. </w:t>
    </w:r>
  </w:p>
  <w:p w14:paraId="527EB444" w14:textId="77777777" w:rsidR="00B335E5" w:rsidRDefault="00B335E5">
    <w:pPr>
      <w:spacing w:after="0"/>
      <w:ind w:right="337"/>
      <w:jc w:val="right"/>
    </w:pPr>
    <w:r>
      <w:rPr>
        <w:rFonts w:ascii="Arial" w:hAnsi="Arial"/>
        <w:color w:val="808080"/>
        <w:sz w:val="16"/>
      </w:rPr>
      <w:t xml:space="preserve">Página </w:t>
    </w:r>
    <w:r>
      <w:fldChar w:fldCharType="begin"/>
    </w:r>
    <w:r>
      <w:instrText xml:space="preserve"> PAGE   \* MERGEFORMAT </w:instrText>
    </w:r>
    <w:r>
      <w:fldChar w:fldCharType="separate"/>
    </w:r>
    <w:r>
      <w:rPr>
        <w:rFonts w:ascii="Arial" w:hAnsi="Arial"/>
        <w:color w:val="808080"/>
        <w:sz w:val="16"/>
      </w:rPr>
      <w:t>1</w:t>
    </w:r>
    <w:r>
      <w:rPr>
        <w:rFonts w:ascii="Arial" w:eastAsia="Arial" w:hAnsi="Arial" w:cs="Arial"/>
        <w:color w:val="808080"/>
        <w:sz w:val="16"/>
      </w:rPr>
      <w:fldChar w:fldCharType="end"/>
    </w:r>
    <w:r>
      <w:rPr>
        <w:rFonts w:ascii="Arial" w:hAnsi="Arial"/>
        <w:color w:val="808080"/>
        <w:sz w:val="16"/>
      </w:rPr>
      <w:t xml:space="preserve"> de </w:t>
    </w:r>
    <w:r w:rsidR="00C11CC9">
      <w:fldChar w:fldCharType="begin"/>
    </w:r>
    <w:r w:rsidR="00C11CC9">
      <w:instrText xml:space="preserve"> NUMPAGES   \* MERGEFORMAT </w:instrText>
    </w:r>
    <w:r w:rsidR="00C11CC9">
      <w:fldChar w:fldCharType="separate"/>
    </w:r>
    <w:r>
      <w:rPr>
        <w:rFonts w:ascii="Arial" w:hAnsi="Arial"/>
        <w:color w:val="808080"/>
        <w:sz w:val="16"/>
      </w:rPr>
      <w:t>3</w:t>
    </w:r>
    <w:r w:rsidR="00C11CC9">
      <w:rPr>
        <w:rFonts w:ascii="Arial" w:hAnsi="Arial"/>
        <w:color w:val="808080"/>
        <w:sz w:val="16"/>
      </w:rPr>
      <w:fldChar w:fldCharType="end"/>
    </w:r>
    <w:r>
      <w:rPr>
        <w:rFonts w:ascii="Arial" w:hAnsi="Arial"/>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8815" w14:textId="77777777" w:rsidR="00B335E5" w:rsidRPr="005E6477" w:rsidRDefault="00B335E5" w:rsidP="0041004A">
    <w:pPr>
      <w:spacing w:after="30"/>
      <w:ind w:right="62"/>
      <w:jc w:val="center"/>
      <w:rPr>
        <w:color w:val="808080" w:themeColor="background1" w:themeShade="80"/>
      </w:rPr>
    </w:pPr>
    <w:r w:rsidRPr="005E6477">
      <w:rPr>
        <w:rFonts w:ascii="Arial" w:hAnsi="Arial"/>
        <w:color w:val="768692"/>
        <w:sz w:val="14"/>
      </w:rPr>
      <w:t xml:space="preserve">This document is subject to version control and is regularly updated. Please confirm you are using the correct version by contacting your local Genomic Laboratory Hub </w:t>
    </w:r>
    <w:r w:rsidRPr="005E6477">
      <w:rPr>
        <w:rFonts w:ascii="Arial" w:hAnsi="Arial"/>
        <w:color w:val="808080" w:themeColor="background1" w:themeShade="80"/>
        <w:sz w:val="14"/>
      </w:rPr>
      <w:t xml:space="preserve">Este documento está sujeito a controlo de versão e é atualizado regularmente. Confirme que está a utilizar a versão correta, entrando em contacto com o seu Genomic Laboratory Hub (Laboratório de Genómica Clínica) local. </w:t>
    </w:r>
  </w:p>
  <w:p w14:paraId="609C9E92" w14:textId="77777777" w:rsidR="00B335E5" w:rsidRPr="005E6477" w:rsidRDefault="00B335E5">
    <w:pPr>
      <w:spacing w:after="0"/>
      <w:ind w:right="337"/>
      <w:jc w:val="right"/>
      <w:rPr>
        <w:color w:val="808080" w:themeColor="background1" w:themeShade="80"/>
      </w:rPr>
    </w:pPr>
    <w:r w:rsidRPr="005E6477">
      <w:rPr>
        <w:rFonts w:ascii="Arial" w:hAnsi="Arial"/>
        <w:color w:val="808080" w:themeColor="background1" w:themeShade="80"/>
        <w:sz w:val="16"/>
      </w:rPr>
      <w:t xml:space="preserve">Página </w:t>
    </w:r>
    <w:r w:rsidRPr="005E6477">
      <w:rPr>
        <w:color w:val="808080" w:themeColor="background1" w:themeShade="80"/>
      </w:rPr>
      <w:fldChar w:fldCharType="begin"/>
    </w:r>
    <w:r w:rsidRPr="005E6477">
      <w:rPr>
        <w:color w:val="808080" w:themeColor="background1" w:themeShade="80"/>
      </w:rPr>
      <w:instrText xml:space="preserve"> PAGE   \* MERGEFORMAT </w:instrText>
    </w:r>
    <w:r w:rsidRPr="005E6477">
      <w:rPr>
        <w:color w:val="808080" w:themeColor="background1" w:themeShade="80"/>
      </w:rPr>
      <w:fldChar w:fldCharType="separate"/>
    </w:r>
    <w:r w:rsidRPr="005E6477">
      <w:rPr>
        <w:rFonts w:ascii="Arial" w:hAnsi="Arial"/>
        <w:color w:val="808080" w:themeColor="background1" w:themeShade="80"/>
        <w:sz w:val="16"/>
      </w:rPr>
      <w:t>1</w:t>
    </w:r>
    <w:r w:rsidRPr="005E6477">
      <w:rPr>
        <w:rFonts w:ascii="Arial" w:eastAsia="Arial" w:hAnsi="Arial" w:cs="Arial"/>
        <w:color w:val="808080" w:themeColor="background1" w:themeShade="80"/>
        <w:sz w:val="16"/>
      </w:rPr>
      <w:fldChar w:fldCharType="end"/>
    </w:r>
    <w:r w:rsidRPr="005E6477">
      <w:rPr>
        <w:rFonts w:ascii="Arial" w:hAnsi="Arial"/>
        <w:color w:val="808080" w:themeColor="background1" w:themeShade="80"/>
        <w:sz w:val="16"/>
      </w:rPr>
      <w:t xml:space="preserve"> de </w:t>
    </w:r>
    <w:r w:rsidRPr="005E6477">
      <w:rPr>
        <w:color w:val="808080" w:themeColor="background1" w:themeShade="80"/>
      </w:rPr>
      <w:fldChar w:fldCharType="begin"/>
    </w:r>
    <w:r w:rsidRPr="005E6477">
      <w:rPr>
        <w:color w:val="808080" w:themeColor="background1" w:themeShade="80"/>
      </w:rPr>
      <w:instrText xml:space="preserve"> NUMPAGES   \* MERGEFORMAT </w:instrText>
    </w:r>
    <w:r w:rsidRPr="005E6477">
      <w:rPr>
        <w:color w:val="808080" w:themeColor="background1" w:themeShade="80"/>
      </w:rPr>
      <w:fldChar w:fldCharType="separate"/>
    </w:r>
    <w:r w:rsidRPr="005E6477">
      <w:rPr>
        <w:rFonts w:ascii="Arial" w:hAnsi="Arial"/>
        <w:color w:val="808080" w:themeColor="background1" w:themeShade="80"/>
        <w:sz w:val="16"/>
      </w:rPr>
      <w:t>3</w:t>
    </w:r>
    <w:r w:rsidRPr="005E6477">
      <w:rPr>
        <w:rFonts w:ascii="Arial" w:eastAsia="Arial" w:hAnsi="Arial" w:cs="Arial"/>
        <w:color w:val="808080" w:themeColor="background1" w:themeShade="80"/>
        <w:sz w:val="16"/>
      </w:rPr>
      <w:fldChar w:fldCharType="end"/>
    </w:r>
    <w:r w:rsidRPr="005E6477">
      <w:rPr>
        <w:rFonts w:ascii="Arial" w:hAnsi="Arial"/>
        <w:color w:val="808080" w:themeColor="background1" w:themeShade="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BD41" w14:textId="77777777" w:rsidR="00B335E5" w:rsidRDefault="00B335E5">
    <w:pPr>
      <w:spacing w:after="30"/>
      <w:ind w:right="62"/>
      <w:jc w:val="center"/>
    </w:pPr>
    <w:r>
      <w:rPr>
        <w:rFonts w:ascii="Arial" w:hAnsi="Arial"/>
        <w:color w:val="768692"/>
        <w:sz w:val="14"/>
      </w:rPr>
      <w:t xml:space="preserve">Este documento está sujeito a controlo de versão e é atualizado regularmente. Confirme que está a utilizar a versão correta, entrando em contacto com o seu Genomic Laboratory Hub (Laboratório de Genómica Clínica) local. </w:t>
    </w:r>
  </w:p>
  <w:p w14:paraId="5280531C" w14:textId="77777777" w:rsidR="00B335E5" w:rsidRDefault="00B335E5">
    <w:pPr>
      <w:spacing w:after="0"/>
      <w:ind w:right="337"/>
      <w:jc w:val="right"/>
    </w:pPr>
    <w:r>
      <w:rPr>
        <w:rFonts w:ascii="Arial" w:hAnsi="Arial"/>
        <w:color w:val="808080"/>
        <w:sz w:val="16"/>
      </w:rPr>
      <w:t xml:space="preserve">Página </w:t>
    </w:r>
    <w:r>
      <w:fldChar w:fldCharType="begin"/>
    </w:r>
    <w:r>
      <w:instrText xml:space="preserve"> PAGE   \* MERGEFORMAT </w:instrText>
    </w:r>
    <w:r>
      <w:fldChar w:fldCharType="separate"/>
    </w:r>
    <w:r>
      <w:rPr>
        <w:rFonts w:ascii="Arial" w:hAnsi="Arial"/>
        <w:color w:val="808080"/>
        <w:sz w:val="16"/>
      </w:rPr>
      <w:t>1</w:t>
    </w:r>
    <w:r>
      <w:rPr>
        <w:rFonts w:ascii="Arial" w:eastAsia="Arial" w:hAnsi="Arial" w:cs="Arial"/>
        <w:color w:val="808080"/>
        <w:sz w:val="16"/>
      </w:rPr>
      <w:fldChar w:fldCharType="end"/>
    </w:r>
    <w:r>
      <w:rPr>
        <w:rFonts w:ascii="Arial" w:hAnsi="Arial"/>
        <w:color w:val="808080"/>
        <w:sz w:val="16"/>
      </w:rPr>
      <w:t xml:space="preserve"> de </w:t>
    </w:r>
    <w:r w:rsidR="00C11CC9">
      <w:fldChar w:fldCharType="begin"/>
    </w:r>
    <w:r w:rsidR="00C11CC9">
      <w:instrText xml:space="preserve"> NUMPAGES   \* MERGEFORMAT </w:instrText>
    </w:r>
    <w:r w:rsidR="00C11CC9">
      <w:fldChar w:fldCharType="separate"/>
    </w:r>
    <w:r>
      <w:rPr>
        <w:rFonts w:ascii="Arial" w:hAnsi="Arial"/>
        <w:color w:val="808080"/>
        <w:sz w:val="16"/>
      </w:rPr>
      <w:t>3</w:t>
    </w:r>
    <w:r w:rsidR="00C11CC9">
      <w:rPr>
        <w:rFonts w:ascii="Arial" w:hAnsi="Arial"/>
        <w:color w:val="808080"/>
        <w:sz w:val="16"/>
      </w:rPr>
      <w:fldChar w:fldCharType="end"/>
    </w:r>
    <w:r>
      <w:rPr>
        <w:rFonts w:ascii="Arial" w:hAnsi="Arial"/>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555EA" w14:textId="77777777" w:rsidR="00C11CC9" w:rsidRDefault="00C11CC9">
      <w:pPr>
        <w:spacing w:after="0" w:line="240" w:lineRule="auto"/>
      </w:pPr>
      <w:r>
        <w:separator/>
      </w:r>
    </w:p>
  </w:footnote>
  <w:footnote w:type="continuationSeparator" w:id="0">
    <w:p w14:paraId="1B96F15F" w14:textId="77777777" w:rsidR="00C11CC9" w:rsidRDefault="00C11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A3E3" w14:textId="77777777" w:rsidR="00B335E5" w:rsidRDefault="00B335E5">
    <w:pPr>
      <w:spacing w:after="975"/>
      <w:ind w:right="50"/>
      <w:jc w:val="center"/>
    </w:pPr>
    <w:r>
      <w:rPr>
        <w:noProof/>
      </w:rPr>
      <w:drawing>
        <wp:anchor distT="0" distB="0" distL="114300" distR="114300" simplePos="0" relativeHeight="251658240" behindDoc="0" locked="0" layoutInCell="1" allowOverlap="0" wp14:anchorId="69DF205A" wp14:editId="2FE91448">
          <wp:simplePos x="0" y="0"/>
          <wp:positionH relativeFrom="page">
            <wp:posOffset>6305550</wp:posOffset>
          </wp:positionH>
          <wp:positionV relativeFrom="page">
            <wp:posOffset>645922</wp:posOffset>
          </wp:positionV>
          <wp:extent cx="887095" cy="354965"/>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hAnsi="Arial"/>
        <w:color w:val="768692"/>
        <w:sz w:val="14"/>
      </w:rPr>
      <w:t xml:space="preserve">Genomic Medicine Service do NHS. Registo do Formulário de Discussão versão 4.03. </w:t>
    </w:r>
  </w:p>
  <w:p w14:paraId="753E01AB" w14:textId="77777777" w:rsidR="00B335E5" w:rsidRDefault="00B335E5">
    <w:pPr>
      <w:spacing w:after="0"/>
      <w:ind w:right="74"/>
      <w:jc w:val="right"/>
    </w:pPr>
    <w:r>
      <w:rPr>
        <w:rFonts w:ascii="Arial" w:hAnsi="Arial"/>
        <w:color w:val="768692"/>
        <w:sz w:val="14"/>
      </w:rPr>
      <w:t>01-NGIS-ROD (v4.03)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7DC3" w14:textId="32EB37FE" w:rsidR="00B335E5" w:rsidRPr="005E6477" w:rsidRDefault="00B335E5">
    <w:pPr>
      <w:spacing w:after="975"/>
      <w:ind w:right="50"/>
      <w:jc w:val="center"/>
      <w:rPr>
        <w:color w:val="808080" w:themeColor="background1" w:themeShade="80"/>
      </w:rPr>
    </w:pPr>
    <w:r w:rsidRPr="005E6477">
      <w:rPr>
        <w:noProof/>
      </w:rPr>
      <w:drawing>
        <wp:anchor distT="0" distB="0" distL="114300" distR="114300" simplePos="0" relativeHeight="251659264" behindDoc="0" locked="0" layoutInCell="1" allowOverlap="0" wp14:anchorId="1BBBE41A" wp14:editId="122A7A09">
          <wp:simplePos x="0" y="0"/>
          <wp:positionH relativeFrom="page">
            <wp:posOffset>6305550</wp:posOffset>
          </wp:positionH>
          <wp:positionV relativeFrom="page">
            <wp:posOffset>645922</wp:posOffset>
          </wp:positionV>
          <wp:extent cx="887095" cy="3549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sidRPr="005E6477">
      <w:rPr>
        <w:rFonts w:ascii="Arial" w:hAnsi="Arial"/>
        <w:color w:val="768692"/>
        <w:sz w:val="14"/>
      </w:rPr>
      <w:t>NHS Genomic Medicine Service. Record of Discussion Form version 4.03</w:t>
    </w:r>
    <w:r w:rsidRPr="005E6477">
      <w:rPr>
        <w:rFonts w:ascii="Arial" w:hAnsi="Arial"/>
        <w:color w:val="808080" w:themeColor="background1" w:themeShade="80"/>
        <w:sz w:val="14"/>
      </w:rPr>
      <w:t xml:space="preserve">. </w:t>
    </w:r>
    <w:r w:rsidR="00DB64C6">
      <w:rPr>
        <w:rFonts w:ascii="Arial" w:hAnsi="Arial"/>
        <w:color w:val="808080" w:themeColor="background1" w:themeShade="80"/>
        <w:sz w:val="14"/>
      </w:rPr>
      <w:br/>
    </w:r>
    <w:r w:rsidRPr="005E6477">
      <w:rPr>
        <w:rFonts w:ascii="Arial" w:hAnsi="Arial"/>
        <w:color w:val="808080" w:themeColor="background1" w:themeShade="80"/>
        <w:sz w:val="14"/>
      </w:rPr>
      <w:t xml:space="preserve">Genomic Medicine Service do NHS. Registo do Formulário de Discussão versão 4.03. </w:t>
    </w:r>
  </w:p>
  <w:p w14:paraId="783880FF" w14:textId="77777777" w:rsidR="00B335E5" w:rsidRPr="00E93E11" w:rsidRDefault="00B335E5">
    <w:pPr>
      <w:spacing w:after="0"/>
      <w:ind w:right="74"/>
      <w:jc w:val="right"/>
    </w:pPr>
    <w:r>
      <w:rPr>
        <w:rFonts w:ascii="Arial" w:hAnsi="Arial"/>
        <w:color w:val="768692"/>
        <w:sz w:val="14"/>
      </w:rPr>
      <w:t>01-NGIS-ROD (v4.03)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B887" w14:textId="77777777" w:rsidR="00B335E5" w:rsidRDefault="00B335E5">
    <w:pPr>
      <w:spacing w:after="975"/>
      <w:ind w:right="50"/>
      <w:jc w:val="center"/>
    </w:pPr>
    <w:r>
      <w:rPr>
        <w:noProof/>
      </w:rPr>
      <w:drawing>
        <wp:anchor distT="0" distB="0" distL="114300" distR="114300" simplePos="0" relativeHeight="251660288" behindDoc="0" locked="0" layoutInCell="1" allowOverlap="0" wp14:anchorId="029874C7" wp14:editId="2DC4B10A">
          <wp:simplePos x="0" y="0"/>
          <wp:positionH relativeFrom="page">
            <wp:posOffset>6305550</wp:posOffset>
          </wp:positionH>
          <wp:positionV relativeFrom="page">
            <wp:posOffset>645922</wp:posOffset>
          </wp:positionV>
          <wp:extent cx="887095" cy="3549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hAnsi="Arial"/>
        <w:color w:val="768692"/>
        <w:sz w:val="14"/>
      </w:rPr>
      <w:t xml:space="preserve">Genomic Medicine Service do NHS. Registo do Formulário de Discussão versão 4.03. </w:t>
    </w:r>
  </w:p>
  <w:p w14:paraId="6767D534" w14:textId="77777777" w:rsidR="00B335E5" w:rsidRDefault="00B335E5">
    <w:pPr>
      <w:spacing w:after="0"/>
      <w:ind w:right="74"/>
      <w:jc w:val="right"/>
    </w:pPr>
    <w:r>
      <w:rPr>
        <w:rFonts w:ascii="Arial" w:hAnsi="Arial"/>
        <w:color w:val="768692"/>
        <w:sz w:val="14"/>
      </w:rPr>
      <w:t>01-NGIS-ROD (v4.03)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695"/>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9875EB"/>
    <w:multiLevelType w:val="hybridMultilevel"/>
    <w:tmpl w:val="2736CFB8"/>
    <w:lvl w:ilvl="0" w:tplc="F68E44E4">
      <w:start w:val="2"/>
      <w:numFmt w:val="upperLetter"/>
      <w:lvlText w:val="%1."/>
      <w:lvlJc w:val="left"/>
      <w:pPr>
        <w:ind w:left="769" w:firstLine="0"/>
      </w:pPr>
      <w:rPr>
        <w:rFonts w:ascii="Arial" w:eastAsia="Arial" w:hAnsi="Arial" w:cs="Arial" w:hint="default"/>
        <w:b/>
        <w:bCs/>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94CD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5433CDA"/>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CA73EAC"/>
    <w:multiLevelType w:val="hybridMultilevel"/>
    <w:tmpl w:val="BE58DC80"/>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00D15C3"/>
    <w:multiLevelType w:val="hybridMultilevel"/>
    <w:tmpl w:val="F2900AA4"/>
    <w:lvl w:ilvl="0" w:tplc="FF82B2C6">
      <w:start w:val="1"/>
      <w:numFmt w:val="decimal"/>
      <w:lvlText w:val="%1."/>
      <w:lvlJc w:val="left"/>
      <w:pPr>
        <w:ind w:left="718" w:hanging="444"/>
      </w:pPr>
      <w:rPr>
        <w:rFonts w:hint="default"/>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6" w15:restartNumberingAfterBreak="0">
    <w:nsid w:val="302255BC"/>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BAA0171"/>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7DF2EAE"/>
    <w:multiLevelType w:val="hybridMultilevel"/>
    <w:tmpl w:val="9AE4C4F6"/>
    <w:lvl w:ilvl="0" w:tplc="23DE86C4">
      <w:start w:val="1"/>
      <w:numFmt w:val="decimal"/>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9" w15:restartNumberingAfterBreak="0">
    <w:nsid w:val="796A38C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97830A1"/>
    <w:multiLevelType w:val="hybridMultilevel"/>
    <w:tmpl w:val="89E2127A"/>
    <w:lvl w:ilvl="0" w:tplc="5A04DD0E">
      <w:start w:val="5"/>
      <w:numFmt w:val="decimal"/>
      <w:lvlText w:val="%1."/>
      <w:lvlJc w:val="left"/>
      <w:pPr>
        <w:ind w:left="706" w:firstLine="0"/>
      </w:pPr>
      <w:rPr>
        <w:rFonts w:ascii="Arial" w:eastAsia="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6189E"/>
    <w:multiLevelType w:val="hybridMultilevel"/>
    <w:tmpl w:val="5A98E550"/>
    <w:lvl w:ilvl="0" w:tplc="9084AA3C">
      <w:start w:val="1"/>
      <w:numFmt w:val="decimal"/>
      <w:lvlText w:val="%1."/>
      <w:lvlJc w:val="left"/>
      <w:pPr>
        <w:ind w:left="718" w:hanging="444"/>
      </w:pPr>
      <w:rPr>
        <w:rFonts w:ascii="Arial" w:eastAsia="Arial" w:hAnsi="Arial" w:cs="Arial" w:hint="default"/>
        <w:sz w:val="21"/>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num w:numId="1">
    <w:abstractNumId w:val="9"/>
  </w:num>
  <w:num w:numId="2">
    <w:abstractNumId w:val="0"/>
  </w:num>
  <w:num w:numId="3">
    <w:abstractNumId w:val="7"/>
  </w:num>
  <w:num w:numId="4">
    <w:abstractNumId w:val="5"/>
  </w:num>
  <w:num w:numId="5">
    <w:abstractNumId w:val="11"/>
  </w:num>
  <w:num w:numId="6">
    <w:abstractNumId w:val="4"/>
  </w:num>
  <w:num w:numId="7">
    <w:abstractNumId w:val="2"/>
  </w:num>
  <w:num w:numId="8">
    <w:abstractNumId w:val="10"/>
  </w:num>
  <w:num w:numId="9">
    <w:abstractNumId w:val="8"/>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0C"/>
    <w:rsid w:val="00001FC0"/>
    <w:rsid w:val="000D46C9"/>
    <w:rsid w:val="001502CB"/>
    <w:rsid w:val="001B11F9"/>
    <w:rsid w:val="0020346B"/>
    <w:rsid w:val="00293DB7"/>
    <w:rsid w:val="002D0121"/>
    <w:rsid w:val="002E4BA7"/>
    <w:rsid w:val="002F24B7"/>
    <w:rsid w:val="0031775B"/>
    <w:rsid w:val="0041004A"/>
    <w:rsid w:val="004472C7"/>
    <w:rsid w:val="00476F2A"/>
    <w:rsid w:val="004775FF"/>
    <w:rsid w:val="004B4282"/>
    <w:rsid w:val="004B42C9"/>
    <w:rsid w:val="004E4CFA"/>
    <w:rsid w:val="00547402"/>
    <w:rsid w:val="005B59E0"/>
    <w:rsid w:val="005E6477"/>
    <w:rsid w:val="005F2AA0"/>
    <w:rsid w:val="006057FA"/>
    <w:rsid w:val="006516DF"/>
    <w:rsid w:val="006569AB"/>
    <w:rsid w:val="006A29E5"/>
    <w:rsid w:val="006C3196"/>
    <w:rsid w:val="00714BA2"/>
    <w:rsid w:val="00760DA0"/>
    <w:rsid w:val="00783F30"/>
    <w:rsid w:val="00785E1F"/>
    <w:rsid w:val="007C70EF"/>
    <w:rsid w:val="007E5EE5"/>
    <w:rsid w:val="00824AA9"/>
    <w:rsid w:val="00835B9E"/>
    <w:rsid w:val="008553A3"/>
    <w:rsid w:val="008556AA"/>
    <w:rsid w:val="00863AEA"/>
    <w:rsid w:val="008B1C4C"/>
    <w:rsid w:val="008B7669"/>
    <w:rsid w:val="008D134B"/>
    <w:rsid w:val="00946325"/>
    <w:rsid w:val="009A64FB"/>
    <w:rsid w:val="00A056F9"/>
    <w:rsid w:val="00A5237E"/>
    <w:rsid w:val="00AA323B"/>
    <w:rsid w:val="00AB3DED"/>
    <w:rsid w:val="00B335E5"/>
    <w:rsid w:val="00B371EC"/>
    <w:rsid w:val="00B63D73"/>
    <w:rsid w:val="00BD0DEF"/>
    <w:rsid w:val="00C01EB7"/>
    <w:rsid w:val="00C05D73"/>
    <w:rsid w:val="00C11B4E"/>
    <w:rsid w:val="00C11CC9"/>
    <w:rsid w:val="00DB64C6"/>
    <w:rsid w:val="00DB6F33"/>
    <w:rsid w:val="00E2160C"/>
    <w:rsid w:val="00E538A4"/>
    <w:rsid w:val="00E75070"/>
    <w:rsid w:val="00E93E11"/>
    <w:rsid w:val="00EF4F39"/>
    <w:rsid w:val="00FC7570"/>
    <w:rsid w:val="00FE3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5B34"/>
  <w15:docId w15:val="{A63736A9-B205-47F1-A347-4C4806C7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5"/>
      <w:ind w:left="10" w:hanging="10"/>
      <w:outlineLvl w:val="0"/>
    </w:pPr>
    <w:rPr>
      <w:rFonts w:ascii="Arial" w:eastAsia="Arial" w:hAnsi="Arial" w:cs="Arial"/>
      <w:b/>
      <w:color w:val="003087"/>
      <w:sz w:val="37"/>
    </w:rPr>
  </w:style>
  <w:style w:type="paragraph" w:styleId="Heading2">
    <w:name w:val="heading 2"/>
    <w:next w:val="Normal"/>
    <w:link w:val="Heading2Char"/>
    <w:uiPriority w:val="9"/>
    <w:unhideWhenUsed/>
    <w:qFormat/>
    <w:pPr>
      <w:keepNext/>
      <w:keepLines/>
      <w:spacing w:after="143"/>
      <w:ind w:left="10" w:hanging="10"/>
      <w:outlineLvl w:val="1"/>
    </w:pPr>
    <w:rPr>
      <w:rFonts w:ascii="Arial" w:eastAsia="Arial" w:hAnsi="Arial" w:cs="Arial"/>
      <w:b/>
      <w:i/>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3087"/>
      <w:sz w:val="22"/>
    </w:rPr>
  </w:style>
  <w:style w:type="character" w:customStyle="1" w:styleId="Heading1Char">
    <w:name w:val="Heading 1 Char"/>
    <w:link w:val="Heading1"/>
    <w:rPr>
      <w:rFonts w:ascii="Arial" w:eastAsia="Arial" w:hAnsi="Arial" w:cs="Arial"/>
      <w:b/>
      <w:color w:val="003087"/>
      <w:sz w:val="3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69AB"/>
    <w:pPr>
      <w:ind w:left="720"/>
      <w:contextualSpacing/>
    </w:pPr>
  </w:style>
  <w:style w:type="character" w:customStyle="1" w:styleId="Bodytext2">
    <w:name w:val="Body text (2)_"/>
    <w:basedOn w:val="DefaultParagraphFont"/>
    <w:link w:val="Bodytext20"/>
    <w:rsid w:val="00B335E5"/>
    <w:rPr>
      <w:rFonts w:ascii="Arial" w:eastAsia="Arial" w:hAnsi="Arial" w:cs="Arial"/>
      <w:b/>
      <w:bCs/>
      <w:color w:val="4473C4"/>
      <w:sz w:val="26"/>
      <w:szCs w:val="26"/>
    </w:rPr>
  </w:style>
  <w:style w:type="character" w:customStyle="1" w:styleId="BodyTextChar">
    <w:name w:val="Body Text Char"/>
    <w:basedOn w:val="DefaultParagraphFont"/>
    <w:link w:val="BodyText"/>
    <w:rsid w:val="00B335E5"/>
    <w:rPr>
      <w:rFonts w:ascii="Arial" w:eastAsia="Arial" w:hAnsi="Arial" w:cs="Arial"/>
      <w:b/>
      <w:bCs/>
      <w:sz w:val="18"/>
      <w:szCs w:val="18"/>
    </w:rPr>
  </w:style>
  <w:style w:type="character" w:customStyle="1" w:styleId="Other">
    <w:name w:val="Other_"/>
    <w:basedOn w:val="DefaultParagraphFont"/>
    <w:link w:val="Other0"/>
    <w:rsid w:val="00B335E5"/>
    <w:rPr>
      <w:rFonts w:ascii="Arial" w:eastAsia="Arial" w:hAnsi="Arial" w:cs="Arial"/>
      <w:sz w:val="16"/>
      <w:szCs w:val="16"/>
    </w:rPr>
  </w:style>
  <w:style w:type="paragraph" w:customStyle="1" w:styleId="Bodytext20">
    <w:name w:val="Body text (2)"/>
    <w:basedOn w:val="Normal"/>
    <w:link w:val="Bodytext2"/>
    <w:rsid w:val="00B335E5"/>
    <w:pPr>
      <w:widowControl w:val="0"/>
      <w:spacing w:after="60" w:line="240" w:lineRule="auto"/>
    </w:pPr>
    <w:rPr>
      <w:rFonts w:ascii="Arial" w:eastAsia="Arial" w:hAnsi="Arial" w:cs="Arial"/>
      <w:b/>
      <w:bCs/>
      <w:color w:val="4473C4"/>
      <w:sz w:val="26"/>
      <w:szCs w:val="26"/>
    </w:rPr>
  </w:style>
  <w:style w:type="paragraph" w:styleId="BodyText">
    <w:name w:val="Body Text"/>
    <w:basedOn w:val="Normal"/>
    <w:link w:val="BodyTextChar"/>
    <w:qFormat/>
    <w:rsid w:val="00B335E5"/>
    <w:pPr>
      <w:widowControl w:val="0"/>
      <w:spacing w:after="0" w:line="240" w:lineRule="auto"/>
    </w:pPr>
    <w:rPr>
      <w:rFonts w:ascii="Arial" w:eastAsia="Arial" w:hAnsi="Arial" w:cs="Arial"/>
      <w:b/>
      <w:bCs/>
      <w:color w:val="auto"/>
      <w:sz w:val="18"/>
      <w:szCs w:val="18"/>
    </w:rPr>
  </w:style>
  <w:style w:type="character" w:customStyle="1" w:styleId="BodyTextChar1">
    <w:name w:val="Body Text Char1"/>
    <w:basedOn w:val="DefaultParagraphFont"/>
    <w:uiPriority w:val="99"/>
    <w:semiHidden/>
    <w:rsid w:val="00B335E5"/>
    <w:rPr>
      <w:rFonts w:ascii="Calibri" w:eastAsia="Calibri" w:hAnsi="Calibri" w:cs="Calibri"/>
      <w:color w:val="000000"/>
    </w:rPr>
  </w:style>
  <w:style w:type="paragraph" w:customStyle="1" w:styleId="Other0">
    <w:name w:val="Other"/>
    <w:basedOn w:val="Normal"/>
    <w:link w:val="Other"/>
    <w:rsid w:val="00B335E5"/>
    <w:pPr>
      <w:widowControl w:val="0"/>
      <w:spacing w:after="0" w:line="240" w:lineRule="auto"/>
    </w:pPr>
    <w:rPr>
      <w:rFonts w:ascii="Arial" w:eastAsia="Arial" w:hAnsi="Arial" w:cs="Arial"/>
      <w:color w:val="auto"/>
      <w:sz w:val="16"/>
      <w:szCs w:val="16"/>
    </w:rPr>
  </w:style>
  <w:style w:type="table" w:styleId="TableGrid0">
    <w:name w:val="Table Grid"/>
    <w:basedOn w:val="TableNormal"/>
    <w:uiPriority w:val="39"/>
    <w:rsid w:val="00C0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F39"/>
    <w:rPr>
      <w:color w:val="0563C1" w:themeColor="hyperlink"/>
      <w:u w:val="single"/>
    </w:rPr>
  </w:style>
  <w:style w:type="character" w:styleId="UnresolvedMention">
    <w:name w:val="Unresolved Mention"/>
    <w:basedOn w:val="DefaultParagraphFont"/>
    <w:uiPriority w:val="99"/>
    <w:semiHidden/>
    <w:unhideWhenUsed/>
    <w:rsid w:val="00EF4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genetics/" TargetMode="External"/><Relationship Id="rId18" Type="http://schemas.openxmlformats.org/officeDocument/2006/relationships/hyperlink" Target="https://www.genomicsengland.co.uk/understanding-genomics/da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enomicsengland.co.uk/understanding-genomics/data" TargetMode="External"/><Relationship Id="rId7" Type="http://schemas.openxmlformats.org/officeDocument/2006/relationships/webSettings" Target="webSettings.xml"/><Relationship Id="rId12" Type="http://schemas.openxmlformats.org/officeDocument/2006/relationships/hyperlink" Target="https://www.nhs.uk/conditions/genetics/" TargetMode="External"/><Relationship Id="rId17" Type="http://schemas.openxmlformats.org/officeDocument/2006/relationships/hyperlink" Target="https://www.genomicsengland.co.uk/privacy" TargetMode="External"/><Relationship Id="rId25" Type="http://schemas.openxmlformats.org/officeDocument/2006/relationships/hyperlink" Target="http://www.genomicsengland.co.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enomicsengland.co.uk/understanding-genomics/data" TargetMode="External"/><Relationship Id="rId20" Type="http://schemas.openxmlformats.org/officeDocument/2006/relationships/hyperlink" Target="https://www.genomicsengland.co.uk/understanding-genomics/dat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genetics/" TargetMode="External"/><Relationship Id="rId24" Type="http://schemas.openxmlformats.org/officeDocument/2006/relationships/hyperlink" Target="http://www.genomicsengland.co.uk"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enomicsengland.co.uk/understanding-genomics/data" TargetMode="External"/><Relationship Id="rId23" Type="http://schemas.openxmlformats.org/officeDocument/2006/relationships/hyperlink" Target="https://www.genomicsengland.co.uk/understanding-genomics/data" TargetMode="External"/><Relationship Id="rId28" Type="http://schemas.openxmlformats.org/officeDocument/2006/relationships/footer" Target="footer1.xml"/><Relationship Id="rId10" Type="http://schemas.openxmlformats.org/officeDocument/2006/relationships/hyperlink" Target="https://www.nhs.uk/conditions/genetics/" TargetMode="External"/><Relationship Id="rId19" Type="http://schemas.openxmlformats.org/officeDocument/2006/relationships/hyperlink" Target="https://www.genomicsengland.co.uk/understanding-genomics/data"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 Id="rId22" Type="http://schemas.openxmlformats.org/officeDocument/2006/relationships/hyperlink" Target="https://www.genomicsengland.co.uk/understanding-genomics/data"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6eeadd50-7b9a-4040-be4d-271c7d7f43be">
      <Url xsi:nil="true"/>
      <Description xsi:nil="true"/>
    </Hyperlink>
    <OnslideforReviewatSMT xmlns="6eeadd50-7b9a-4040-be4d-271c7d7f43be">true</OnslideforReviewatSM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CE55BD7474242BBA21D94F88C7607" ma:contentTypeVersion="47" ma:contentTypeDescription="Create a new document." ma:contentTypeScope="" ma:versionID="350aab1f2f817aa757fefc21b6e3c0ae">
  <xsd:schema xmlns:xsd="http://www.w3.org/2001/XMLSchema" xmlns:xs="http://www.w3.org/2001/XMLSchema" xmlns:p="http://schemas.microsoft.com/office/2006/metadata/properties" xmlns:ns1="http://schemas.microsoft.com/sharepoint/v3" xmlns:ns2="554d6338-cd05-496e-96b2-f72389dcb6a2" xmlns:ns3="6eeadd50-7b9a-4040-be4d-271c7d7f43be" targetNamespace="http://schemas.microsoft.com/office/2006/metadata/properties" ma:root="true" ma:fieldsID="73f8054e211df7ad5ca7234614a2fc8a" ns1:_="" ns2:_="" ns3:_="">
    <xsd:import namespace="http://schemas.microsoft.com/sharepoint/v3"/>
    <xsd:import namespace="554d6338-cd05-496e-96b2-f72389dcb6a2"/>
    <xsd:import namespace="6eeadd50-7b9a-4040-be4d-271c7d7f43b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3:MediaLengthInSeconds" minOccurs="0"/>
                <xsd:element ref="ns3:OnslideforReviewatSM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dd50-7b9a-4040-be4d-271c7d7f43be" elementFormDefault="qualified">
    <xsd:import namespace="http://schemas.microsoft.com/office/2006/documentManagement/types"/>
    <xsd:import namespace="http://schemas.microsoft.com/office/infopath/2007/PartnerControls"/>
    <xsd:element name="Hyperlink" ma:index="12" nillable="true" ma:displayName="Hyperlink" ma:description="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3" nillable="true" ma:displayName="Length (seconds)" ma:internalName="MediaLengthInSeconds" ma:readOnly="true">
      <xsd:simpleType>
        <xsd:restriction base="dms:Unknown"/>
      </xsd:simpleType>
    </xsd:element>
    <xsd:element name="OnslideforReviewatSMT" ma:index="14" nillable="true" ma:displayName="On slide for Review at SMT " ma:default="1" ma:format="Dropdown" ma:internalName="OnslideforReviewatSM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0C424-AC23-4C9F-8E78-EABEA2CD5B0E}">
  <ds:schemaRefs>
    <ds:schemaRef ds:uri="http://schemas.microsoft.com/sharepoint/v3/contenttype/forms"/>
  </ds:schemaRefs>
</ds:datastoreItem>
</file>

<file path=customXml/itemProps2.xml><?xml version="1.0" encoding="utf-8"?>
<ds:datastoreItem xmlns:ds="http://schemas.openxmlformats.org/officeDocument/2006/customXml" ds:itemID="{72A65B6F-5EBE-4119-9248-3C78166B6C09}">
  <ds:schemaRefs>
    <ds:schemaRef ds:uri="http://schemas.microsoft.com/office/2006/metadata/properties"/>
    <ds:schemaRef ds:uri="http://schemas.microsoft.com/office/infopath/2007/PartnerControls"/>
    <ds:schemaRef ds:uri="http://schemas.microsoft.com/sharepoint/v3"/>
    <ds:schemaRef ds:uri="6eeadd50-7b9a-4040-be4d-271c7d7f43be"/>
  </ds:schemaRefs>
</ds:datastoreItem>
</file>

<file path=customXml/itemProps3.xml><?xml version="1.0" encoding="utf-8"?>
<ds:datastoreItem xmlns:ds="http://schemas.openxmlformats.org/officeDocument/2006/customXml" ds:itemID="{158DFB2F-B5E8-497A-A898-2F87CD3F6DDC}"/>
</file>

<file path=docProps/app.xml><?xml version="1.0" encoding="utf-8"?>
<Properties xmlns="http://schemas.openxmlformats.org/officeDocument/2006/extended-properties" xmlns:vt="http://schemas.openxmlformats.org/officeDocument/2006/docPropsVTypes">
  <Template>Normal.dotm</Template>
  <TotalTime>17</TotalTime>
  <Pages>8</Pages>
  <Words>2471</Words>
  <Characters>13592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01-NGIS-ROD</dc:subject>
  <dc:creator>Paul Dersley</dc:creator>
  <cp:keywords/>
  <cp:lastModifiedBy>MB</cp:lastModifiedBy>
  <cp:revision>15</cp:revision>
  <dcterms:created xsi:type="dcterms:W3CDTF">2021-07-12T08:40:00Z</dcterms:created>
  <dcterms:modified xsi:type="dcterms:W3CDTF">2021-07-27T15:23:00Z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0x0101000E3CE55BD7474242BBA21D94F88C7607</vt:lpwstr>
  </property>
</Properties>
</file>